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D6" w:rsidRDefault="00106CE7">
      <w:pPr>
        <w:spacing w:after="0" w:line="226" w:lineRule="auto"/>
        <w:ind w:left="963" w:right="9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AA">
        <w:rPr>
          <w:rFonts w:ascii="Times New Roman" w:hAnsi="Times New Roman" w:cs="Times New Roman"/>
          <w:b/>
          <w:sz w:val="28"/>
          <w:szCs w:val="28"/>
        </w:rPr>
        <w:t>S</w:t>
      </w:r>
      <w:r w:rsidR="009D22AA" w:rsidRPr="009D22AA">
        <w:rPr>
          <w:rFonts w:ascii="Times New Roman" w:hAnsi="Times New Roman" w:cs="Times New Roman"/>
          <w:b/>
          <w:sz w:val="28"/>
          <w:szCs w:val="28"/>
        </w:rPr>
        <w:t>tanovisko hlavného kontrolóra k záverečn</w:t>
      </w:r>
      <w:r w:rsidRPr="009D22AA">
        <w:rPr>
          <w:rFonts w:ascii="Times New Roman" w:hAnsi="Times New Roman" w:cs="Times New Roman"/>
          <w:b/>
          <w:sz w:val="28"/>
          <w:szCs w:val="28"/>
        </w:rPr>
        <w:t>ému účtu</w:t>
      </w:r>
    </w:p>
    <w:p w:rsidR="006008C9" w:rsidRPr="009D22AA" w:rsidRDefault="00106CE7">
      <w:pPr>
        <w:spacing w:after="0" w:line="226" w:lineRule="auto"/>
        <w:ind w:left="963" w:right="9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AA">
        <w:rPr>
          <w:rFonts w:ascii="Times New Roman" w:hAnsi="Times New Roman" w:cs="Times New Roman"/>
          <w:b/>
          <w:sz w:val="28"/>
          <w:szCs w:val="28"/>
        </w:rPr>
        <w:t xml:space="preserve"> obce Kiarov za rok </w:t>
      </w:r>
      <w:r w:rsidR="009102AE">
        <w:rPr>
          <w:rFonts w:ascii="Times New Roman" w:hAnsi="Times New Roman" w:cs="Times New Roman"/>
          <w:b/>
          <w:sz w:val="28"/>
          <w:szCs w:val="28"/>
        </w:rPr>
        <w:t>2022</w:t>
      </w:r>
      <w:r w:rsidR="009D22AA" w:rsidRPr="009D22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8C9" w:rsidRDefault="009D22AA">
      <w:pPr>
        <w:spacing w:after="0" w:line="259" w:lineRule="auto"/>
        <w:ind w:left="62" w:firstLine="0"/>
        <w:jc w:val="center"/>
      </w:pPr>
      <w:r>
        <w:rPr>
          <w:sz w:val="28"/>
        </w:rPr>
        <w:t xml:space="preserve"> </w:t>
      </w:r>
    </w:p>
    <w:p w:rsidR="006008C9" w:rsidRDefault="009D22AA">
      <w:pPr>
        <w:spacing w:after="0" w:line="259" w:lineRule="auto"/>
        <w:ind w:left="62" w:firstLine="0"/>
        <w:jc w:val="center"/>
      </w:pPr>
      <w:r>
        <w:rPr>
          <w:sz w:val="28"/>
        </w:rPr>
        <w:t xml:space="preserve"> </w:t>
      </w:r>
    </w:p>
    <w:p w:rsidR="006008C9" w:rsidRPr="00106CE7" w:rsidRDefault="009D22AA">
      <w:pPr>
        <w:ind w:left="-5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>V zmysle § 18</w:t>
      </w:r>
      <w:r w:rsidR="00106CE7">
        <w:rPr>
          <w:rFonts w:ascii="Times New Roman" w:hAnsi="Times New Roman" w:cs="Times New Roman"/>
          <w:sz w:val="24"/>
          <w:szCs w:val="24"/>
        </w:rPr>
        <w:t xml:space="preserve"> </w:t>
      </w:r>
      <w:r w:rsidRPr="00106CE7">
        <w:rPr>
          <w:rFonts w:ascii="Times New Roman" w:hAnsi="Times New Roman" w:cs="Times New Roman"/>
          <w:sz w:val="24"/>
          <w:szCs w:val="24"/>
        </w:rPr>
        <w:t>f odst.1 písm. c) zákona č. 369/1990 Zb. o obecnom zriadení v znení neskorších predpisov predkladám odborné stanovisko k návrhu záverečné</w:t>
      </w:r>
      <w:r w:rsidR="00106CE7">
        <w:rPr>
          <w:rFonts w:ascii="Times New Roman" w:hAnsi="Times New Roman" w:cs="Times New Roman"/>
          <w:sz w:val="24"/>
          <w:szCs w:val="24"/>
        </w:rPr>
        <w:t xml:space="preserve">ho účtu obce Kiarov za </w:t>
      </w:r>
      <w:r w:rsidR="00B91F97">
        <w:rPr>
          <w:rFonts w:ascii="Times New Roman" w:hAnsi="Times New Roman" w:cs="Times New Roman"/>
          <w:sz w:val="24"/>
          <w:szCs w:val="24"/>
        </w:rPr>
        <w:t xml:space="preserve">rok 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Pr="00106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Pr="00106CE7" w:rsidRDefault="009D22AA">
      <w:pPr>
        <w:ind w:left="-5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>Odborné stanovisko k náv</w:t>
      </w:r>
      <w:r w:rsidR="00CE7ED6">
        <w:rPr>
          <w:rFonts w:ascii="Times New Roman" w:hAnsi="Times New Roman" w:cs="Times New Roman"/>
          <w:sz w:val="24"/>
          <w:szCs w:val="24"/>
        </w:rPr>
        <w:t>rhu záverečného účtu za rok 2022</w:t>
      </w:r>
      <w:r w:rsidRPr="00106CE7">
        <w:rPr>
          <w:rFonts w:ascii="Times New Roman" w:hAnsi="Times New Roman" w:cs="Times New Roman"/>
          <w:sz w:val="24"/>
          <w:szCs w:val="24"/>
        </w:rPr>
        <w:t xml:space="preserve"> som spracoval</w:t>
      </w:r>
      <w:r w:rsidR="00106CE7">
        <w:rPr>
          <w:rFonts w:ascii="Times New Roman" w:hAnsi="Times New Roman" w:cs="Times New Roman"/>
          <w:sz w:val="24"/>
          <w:szCs w:val="24"/>
        </w:rPr>
        <w:t>a</w:t>
      </w:r>
      <w:r w:rsidRPr="00106CE7">
        <w:rPr>
          <w:rFonts w:ascii="Times New Roman" w:hAnsi="Times New Roman" w:cs="Times New Roman"/>
          <w:sz w:val="24"/>
          <w:szCs w:val="24"/>
        </w:rPr>
        <w:t xml:space="preserve"> na základe zverejneného materiálu „Návrh záverečn</w:t>
      </w:r>
      <w:r w:rsidR="00B91F97">
        <w:rPr>
          <w:rFonts w:ascii="Times New Roman" w:hAnsi="Times New Roman" w:cs="Times New Roman"/>
          <w:sz w:val="24"/>
          <w:szCs w:val="24"/>
        </w:rPr>
        <w:t>ého účtu obce Kiarov za rok 202</w:t>
      </w:r>
      <w:r w:rsidR="009102AE">
        <w:rPr>
          <w:rFonts w:ascii="Times New Roman" w:hAnsi="Times New Roman" w:cs="Times New Roman"/>
          <w:sz w:val="24"/>
          <w:szCs w:val="24"/>
        </w:rPr>
        <w:t>2</w:t>
      </w:r>
      <w:r w:rsidRPr="00106CE7">
        <w:rPr>
          <w:rFonts w:ascii="Times New Roman" w:hAnsi="Times New Roman" w:cs="Times New Roman"/>
          <w:sz w:val="24"/>
          <w:szCs w:val="24"/>
        </w:rPr>
        <w:t xml:space="preserve">“ a ostatných dostupných materiálov.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Pr="00106CE7" w:rsidRDefault="009D22AA">
      <w:pPr>
        <w:spacing w:after="0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06CE7">
        <w:rPr>
          <w:rFonts w:ascii="Times New Roman" w:hAnsi="Times New Roman" w:cs="Times New Roman"/>
          <w:b/>
          <w:sz w:val="24"/>
          <w:szCs w:val="24"/>
        </w:rPr>
        <w:t xml:space="preserve">A. Východiská spracovania odborného stanoviska k návrhu záverečného účtu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Pr="00106CE7" w:rsidRDefault="009D22AA">
      <w:pPr>
        <w:ind w:left="-5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>Ná</w:t>
      </w:r>
      <w:r w:rsidR="00106CE7">
        <w:rPr>
          <w:rFonts w:ascii="Times New Roman" w:hAnsi="Times New Roman" w:cs="Times New Roman"/>
          <w:sz w:val="24"/>
          <w:szCs w:val="24"/>
        </w:rPr>
        <w:t>vrh záverečn</w:t>
      </w:r>
      <w:r w:rsidR="009102AE">
        <w:rPr>
          <w:rFonts w:ascii="Times New Roman" w:hAnsi="Times New Roman" w:cs="Times New Roman"/>
          <w:sz w:val="24"/>
          <w:szCs w:val="24"/>
        </w:rPr>
        <w:t>ého účtu obce Kiarov za rok 2022</w:t>
      </w:r>
      <w:r w:rsidRPr="00106CE7">
        <w:rPr>
          <w:rFonts w:ascii="Times New Roman" w:hAnsi="Times New Roman" w:cs="Times New Roman"/>
          <w:sz w:val="24"/>
          <w:szCs w:val="24"/>
        </w:rPr>
        <w:t xml:space="preserve"> je predložený na prerokovanie do obecného zastupiteľstva v zákonom stanovenej lehote, </w:t>
      </w:r>
      <w:proofErr w:type="spellStart"/>
      <w:r w:rsidRPr="00106C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06CE7">
        <w:rPr>
          <w:rFonts w:ascii="Times New Roman" w:hAnsi="Times New Roman" w:cs="Times New Roman"/>
          <w:sz w:val="24"/>
          <w:szCs w:val="24"/>
        </w:rPr>
        <w:t xml:space="preserve">. do šiestich mesiacov po uplynutí rozpočtového roka.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Pr="00106CE7" w:rsidRDefault="00106CE7" w:rsidP="00106CE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06C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22AA" w:rsidRPr="00106CE7">
        <w:rPr>
          <w:rFonts w:ascii="Times New Roman" w:hAnsi="Times New Roman" w:cs="Times New Roman"/>
          <w:b/>
          <w:sz w:val="24"/>
          <w:szCs w:val="24"/>
        </w:rPr>
        <w:t xml:space="preserve">Súlad so všeobecne záväznými právnymi predpismi </w:t>
      </w:r>
    </w:p>
    <w:p w:rsidR="006008C9" w:rsidRPr="00106CE7" w:rsidRDefault="009D22AA">
      <w:pPr>
        <w:ind w:left="-5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>Návr</w:t>
      </w:r>
      <w:r w:rsidR="00106CE7">
        <w:rPr>
          <w:rFonts w:ascii="Times New Roman" w:hAnsi="Times New Roman" w:cs="Times New Roman"/>
          <w:sz w:val="24"/>
          <w:szCs w:val="24"/>
        </w:rPr>
        <w:t>h záverečn</w:t>
      </w:r>
      <w:r w:rsidR="009102AE">
        <w:rPr>
          <w:rFonts w:ascii="Times New Roman" w:hAnsi="Times New Roman" w:cs="Times New Roman"/>
          <w:sz w:val="24"/>
          <w:szCs w:val="24"/>
        </w:rPr>
        <w:t>ého účtu obce Kiarov za rok 2022</w:t>
      </w:r>
      <w:r w:rsidRPr="00106CE7">
        <w:rPr>
          <w:rFonts w:ascii="Times New Roman" w:hAnsi="Times New Roman" w:cs="Times New Roman"/>
          <w:sz w:val="24"/>
          <w:szCs w:val="24"/>
        </w:rPr>
        <w:t xml:space="preserve"> je spracovaný v súlade so zákonom č.583/2004 Z. z. o rozpočtových pravidlách územnej samosprávy a o zmene a doplnení niektorých zákonov v znení neskorších predpisov (ďalej len „zákon o rozpočtových pravidlách územnej samosprávy“).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Pr="00106CE7" w:rsidRDefault="00106CE7" w:rsidP="00106CE7">
      <w:pPr>
        <w:spacing w:after="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06CE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D22AA" w:rsidRPr="00106CE7">
        <w:rPr>
          <w:rFonts w:ascii="Times New Roman" w:hAnsi="Times New Roman" w:cs="Times New Roman"/>
          <w:b/>
          <w:sz w:val="24"/>
          <w:szCs w:val="24"/>
        </w:rPr>
        <w:t xml:space="preserve">Dodržanie informačnej povinnosti zo strany obce </w:t>
      </w:r>
    </w:p>
    <w:p w:rsidR="006008C9" w:rsidRPr="00106CE7" w:rsidRDefault="009D22AA" w:rsidP="00106CE7">
      <w:pPr>
        <w:ind w:left="-5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Návrh záverečného účtu bol verejne sprístupnený na úradnej tabuli obce v zákonom stanovenej lehote, </w:t>
      </w:r>
      <w:proofErr w:type="spellStart"/>
      <w:r w:rsidRPr="00106C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06CE7">
        <w:rPr>
          <w:rFonts w:ascii="Times New Roman" w:hAnsi="Times New Roman" w:cs="Times New Roman"/>
          <w:sz w:val="24"/>
          <w:szCs w:val="24"/>
        </w:rPr>
        <w:t>. najmenej 15 dní pred jeho schválením v súlade s § 9 odst.2 zákona č.369/1990 Zb. o obecnom zriadení v</w:t>
      </w:r>
      <w:r w:rsidR="00106CE7">
        <w:rPr>
          <w:rFonts w:ascii="Times New Roman" w:hAnsi="Times New Roman" w:cs="Times New Roman"/>
          <w:sz w:val="24"/>
          <w:szCs w:val="24"/>
        </w:rPr>
        <w:t xml:space="preserve"> znení neskorších predpisov</w:t>
      </w:r>
      <w:r w:rsidRPr="00106CE7">
        <w:rPr>
          <w:rFonts w:ascii="Times New Roman" w:hAnsi="Times New Roman" w:cs="Times New Roman"/>
          <w:sz w:val="24"/>
          <w:szCs w:val="24"/>
        </w:rPr>
        <w:t xml:space="preserve"> a s §16 ods.9 zákona o rozpočtových pravidlách územnej samosprávy.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Pr="00106CE7" w:rsidRDefault="009D22AA">
      <w:pPr>
        <w:spacing w:after="0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06CE7">
        <w:rPr>
          <w:rFonts w:ascii="Times New Roman" w:hAnsi="Times New Roman" w:cs="Times New Roman"/>
          <w:b/>
          <w:sz w:val="24"/>
          <w:szCs w:val="24"/>
        </w:rPr>
        <w:t xml:space="preserve">3. Dodržanie povinnosti auditu zo strany obce </w:t>
      </w:r>
    </w:p>
    <w:p w:rsidR="006008C9" w:rsidRPr="00106CE7" w:rsidRDefault="009D22AA">
      <w:pPr>
        <w:ind w:left="-5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>V zmysle § 16 odst.3 zákona o rozpočtových pravidlách úz</w:t>
      </w:r>
      <w:r w:rsidR="00106CE7">
        <w:rPr>
          <w:rFonts w:ascii="Times New Roman" w:hAnsi="Times New Roman" w:cs="Times New Roman"/>
          <w:sz w:val="24"/>
          <w:szCs w:val="24"/>
        </w:rPr>
        <w:t>emnej samosprávy je Obec povinná</w:t>
      </w:r>
      <w:r w:rsidRPr="00106CE7">
        <w:rPr>
          <w:rFonts w:ascii="Times New Roman" w:hAnsi="Times New Roman" w:cs="Times New Roman"/>
          <w:sz w:val="24"/>
          <w:szCs w:val="24"/>
        </w:rPr>
        <w:t xml:space="preserve"> si dať overiť účtovnú závierku a dodržiavanie ostatných povinností hospodárenia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Default="009D22AA">
      <w:pPr>
        <w:spacing w:after="0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06CE7">
        <w:rPr>
          <w:rFonts w:ascii="Times New Roman" w:hAnsi="Times New Roman" w:cs="Times New Roman"/>
          <w:b/>
          <w:sz w:val="24"/>
          <w:szCs w:val="24"/>
        </w:rPr>
        <w:t xml:space="preserve">4. Metodická správnosť predloženého návrhu záverečného účtu </w:t>
      </w:r>
    </w:p>
    <w:p w:rsidR="00106CE7" w:rsidRDefault="00106CE7">
      <w:pPr>
        <w:spacing w:after="0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>Predložený návrh záverečného účtu obsahuje povinné náležitosti podľa § 16 ods. 5 zákona o rozpočtových pravidlách územnej samosprávy a to:</w:t>
      </w:r>
    </w:p>
    <w:p w:rsidR="007A7BBA" w:rsidRPr="00E7288D" w:rsidRDefault="00E7288D" w:rsidP="00E7288D">
      <w:pPr>
        <w:tabs>
          <w:tab w:val="num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 </w:t>
      </w:r>
      <w:r w:rsidR="007A7BBA" w:rsidRPr="00E7288D">
        <w:rPr>
          <w:rFonts w:ascii="Times New Roman" w:hAnsi="Times New Roman" w:cs="Times New Roman"/>
          <w:sz w:val="24"/>
          <w:szCs w:val="24"/>
        </w:rPr>
        <w:t xml:space="preserve">Rozpočet obce na rok 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</w:p>
    <w:p w:rsidR="007A7BBA" w:rsidRPr="00E7288D" w:rsidRDefault="00E7288D" w:rsidP="00E7288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A7BBA" w:rsidRPr="00E7288D">
        <w:rPr>
          <w:rFonts w:ascii="Times New Roman" w:hAnsi="Times New Roman" w:cs="Times New Roman"/>
          <w:sz w:val="24"/>
          <w:szCs w:val="24"/>
        </w:rPr>
        <w:t xml:space="preserve">Rozbor plnenia príjmov za rok 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</w:p>
    <w:p w:rsidR="007A7BBA" w:rsidRPr="00E7288D" w:rsidRDefault="00E7288D" w:rsidP="00E7288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A7BBA" w:rsidRPr="00E7288D">
        <w:rPr>
          <w:rFonts w:ascii="Times New Roman" w:hAnsi="Times New Roman" w:cs="Times New Roman"/>
          <w:sz w:val="24"/>
          <w:szCs w:val="24"/>
        </w:rPr>
        <w:t xml:space="preserve">Rozbor čerpania výdavkov za rok 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</w:p>
    <w:p w:rsidR="007A7BBA" w:rsidRPr="00E7288D" w:rsidRDefault="00E7288D" w:rsidP="00E7288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</w:t>
      </w:r>
      <w:r w:rsidR="007A7BBA" w:rsidRPr="00E7288D">
        <w:rPr>
          <w:rFonts w:ascii="Times New Roman" w:hAnsi="Times New Roman" w:cs="Times New Roman"/>
          <w:sz w:val="24"/>
          <w:szCs w:val="24"/>
        </w:rPr>
        <w:t xml:space="preserve">Prebytok/schodok rozpočtového hospodárenia za rok 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</w:p>
    <w:p w:rsidR="007A7BBA" w:rsidRPr="00E7288D" w:rsidRDefault="00E7288D" w:rsidP="00E7288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7A7BBA" w:rsidRPr="00E7288D">
        <w:rPr>
          <w:rFonts w:ascii="Times New Roman" w:hAnsi="Times New Roman" w:cs="Times New Roman"/>
          <w:sz w:val="24"/>
          <w:szCs w:val="24"/>
        </w:rPr>
        <w:t xml:space="preserve">Tvorba a použitie peňažných fondov a iných fondov </w:t>
      </w:r>
    </w:p>
    <w:p w:rsidR="007A7BBA" w:rsidRPr="00E7288D" w:rsidRDefault="00E7288D" w:rsidP="00E7288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B</w:t>
      </w:r>
      <w:r w:rsidR="007A7BBA" w:rsidRPr="00E7288D">
        <w:rPr>
          <w:rFonts w:ascii="Times New Roman" w:hAnsi="Times New Roman" w:cs="Times New Roman"/>
          <w:sz w:val="24"/>
          <w:szCs w:val="24"/>
        </w:rPr>
        <w:t>ilancia aktív a pasív k 31.12.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</w:p>
    <w:p w:rsidR="007A7BBA" w:rsidRPr="00E7288D" w:rsidRDefault="00E7288D" w:rsidP="00E7288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7A7BBA" w:rsidRPr="00E7288D">
        <w:rPr>
          <w:rFonts w:ascii="Times New Roman" w:hAnsi="Times New Roman" w:cs="Times New Roman"/>
          <w:sz w:val="24"/>
          <w:szCs w:val="24"/>
        </w:rPr>
        <w:t>Prehľad o stave a vývoji dlhu k 31.12.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</w:p>
    <w:p w:rsidR="007A7BBA" w:rsidRPr="00E7288D" w:rsidRDefault="00E7288D" w:rsidP="00E7288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7A7BBA" w:rsidRPr="00E7288D">
        <w:rPr>
          <w:rFonts w:ascii="Times New Roman" w:hAnsi="Times New Roman" w:cs="Times New Roman"/>
          <w:sz w:val="24"/>
          <w:szCs w:val="24"/>
        </w:rPr>
        <w:t xml:space="preserve">Údaje o hospodárení príspevkových organizácií </w:t>
      </w:r>
    </w:p>
    <w:p w:rsidR="00A22426" w:rsidRDefault="00A22426" w:rsidP="00A2242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7A7BBA" w:rsidRPr="00A22426">
        <w:rPr>
          <w:rFonts w:ascii="Times New Roman" w:hAnsi="Times New Roman" w:cs="Times New Roman"/>
          <w:sz w:val="24"/>
          <w:szCs w:val="24"/>
        </w:rPr>
        <w:t xml:space="preserve">Prehľad o poskytnutých dotáciách právnickým osobám a fyzickým osobám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BBA" w:rsidRPr="00A22426" w:rsidRDefault="00A22426" w:rsidP="00A2242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7BBA" w:rsidRPr="00A22426">
        <w:rPr>
          <w:rFonts w:ascii="Times New Roman" w:hAnsi="Times New Roman" w:cs="Times New Roman"/>
          <w:sz w:val="24"/>
          <w:szCs w:val="24"/>
        </w:rPr>
        <w:t xml:space="preserve">podnikateľom </w:t>
      </w:r>
      <w:r w:rsidR="009C309C" w:rsidRPr="00A22426">
        <w:rPr>
          <w:rFonts w:ascii="Times New Roman" w:hAnsi="Times New Roman" w:cs="Times New Roman"/>
          <w:sz w:val="24"/>
          <w:szCs w:val="24"/>
        </w:rPr>
        <w:t xml:space="preserve"> </w:t>
      </w:r>
      <w:r w:rsidR="007A7BBA" w:rsidRPr="00A22426">
        <w:rPr>
          <w:rFonts w:ascii="Times New Roman" w:hAnsi="Times New Roman" w:cs="Times New Roman"/>
          <w:sz w:val="24"/>
          <w:szCs w:val="24"/>
        </w:rPr>
        <w:t xml:space="preserve"> podľa § 7 ods. 4 zákona č.583/2004 </w:t>
      </w:r>
      <w:proofErr w:type="spellStart"/>
      <w:r w:rsidR="007A7BBA" w:rsidRPr="00A2242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A7BBA" w:rsidRPr="00A22426">
        <w:rPr>
          <w:rFonts w:ascii="Times New Roman" w:hAnsi="Times New Roman" w:cs="Times New Roman"/>
          <w:sz w:val="24"/>
          <w:szCs w:val="24"/>
        </w:rPr>
        <w:t>.</w:t>
      </w:r>
    </w:p>
    <w:p w:rsidR="007A7BBA" w:rsidRPr="00A22426" w:rsidRDefault="00A22426" w:rsidP="00A2242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 </w:t>
      </w:r>
      <w:r w:rsidR="007A7BBA" w:rsidRPr="00A22426">
        <w:rPr>
          <w:rFonts w:ascii="Times New Roman" w:hAnsi="Times New Roman" w:cs="Times New Roman"/>
          <w:sz w:val="24"/>
          <w:szCs w:val="24"/>
        </w:rPr>
        <w:t>Údaje o nákladoch a výnosoch podnikateľskej činnosti</w:t>
      </w:r>
    </w:p>
    <w:p w:rsidR="009C309C" w:rsidRDefault="009C309C" w:rsidP="007A7BBA">
      <w:pPr>
        <w:tabs>
          <w:tab w:val="num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C309C" w:rsidRDefault="009C309C" w:rsidP="007A7BBA">
      <w:pPr>
        <w:tabs>
          <w:tab w:val="num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91F97" w:rsidRDefault="00B91F97" w:rsidP="00A2242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A7BBA" w:rsidRPr="00A22426" w:rsidRDefault="00A22426" w:rsidP="00A2242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1.11. </w:t>
      </w:r>
      <w:r w:rsidR="007A7BBA" w:rsidRPr="00A22426">
        <w:rPr>
          <w:rFonts w:ascii="Times New Roman" w:hAnsi="Times New Roman" w:cs="Times New Roman"/>
          <w:sz w:val="24"/>
          <w:szCs w:val="24"/>
        </w:rPr>
        <w:t>Finančné usporiadanie finančných vzťahov voči:</w:t>
      </w:r>
    </w:p>
    <w:p w:rsidR="007A7BBA" w:rsidRPr="007A7BBA" w:rsidRDefault="007A7BBA" w:rsidP="007A7BB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24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BBA">
        <w:rPr>
          <w:rFonts w:ascii="Times New Roman" w:hAnsi="Times New Roman" w:cs="Times New Roman"/>
          <w:sz w:val="24"/>
          <w:szCs w:val="24"/>
        </w:rPr>
        <w:t>zriadeným a založeným právnickým osobám</w:t>
      </w:r>
    </w:p>
    <w:p w:rsidR="007A7BBA" w:rsidRPr="007A7BBA" w:rsidRDefault="007A7BBA" w:rsidP="007A7BB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24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7A7BBA">
        <w:rPr>
          <w:rFonts w:ascii="Times New Roman" w:hAnsi="Times New Roman" w:cs="Times New Roman"/>
          <w:sz w:val="24"/>
          <w:szCs w:val="24"/>
        </w:rPr>
        <w:t>štátnemu rozpočtu</w:t>
      </w:r>
    </w:p>
    <w:p w:rsidR="007A7BBA" w:rsidRPr="007A7BBA" w:rsidRDefault="007A7BBA" w:rsidP="007A7BBA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24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7A7BBA">
        <w:rPr>
          <w:rFonts w:ascii="Times New Roman" w:hAnsi="Times New Roman" w:cs="Times New Roman"/>
          <w:sz w:val="24"/>
          <w:szCs w:val="24"/>
        </w:rPr>
        <w:t>štátnym fondom</w:t>
      </w:r>
    </w:p>
    <w:p w:rsidR="007A7BBA" w:rsidRPr="007A7BBA" w:rsidRDefault="007A7BBA" w:rsidP="007A7BBA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24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A7BBA">
        <w:rPr>
          <w:rFonts w:ascii="Times New Roman" w:hAnsi="Times New Roman" w:cs="Times New Roman"/>
          <w:sz w:val="24"/>
          <w:szCs w:val="24"/>
        </w:rPr>
        <w:t>rozpočtom iných obcí</w:t>
      </w:r>
    </w:p>
    <w:p w:rsidR="007A7BBA" w:rsidRPr="007A7BBA" w:rsidRDefault="007A7BBA" w:rsidP="007A7BB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24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A7BBA">
        <w:rPr>
          <w:rFonts w:ascii="Times New Roman" w:hAnsi="Times New Roman" w:cs="Times New Roman"/>
          <w:sz w:val="24"/>
          <w:szCs w:val="24"/>
        </w:rPr>
        <w:t>rozpočtom VÚC</w:t>
      </w:r>
    </w:p>
    <w:p w:rsidR="007A7BBA" w:rsidRDefault="007A7BBA" w:rsidP="007A7BBA"/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Pr="00106CE7" w:rsidRDefault="009D22AA">
      <w:pPr>
        <w:ind w:left="-5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Údaje o plnení rozpočtu sú spracované podľa rozpočtovej klasifikácie v súlade s Opatrením MF SR </w:t>
      </w:r>
      <w:proofErr w:type="spellStart"/>
      <w:r w:rsidRPr="00106CE7">
        <w:rPr>
          <w:rFonts w:ascii="Times New Roman" w:hAnsi="Times New Roman" w:cs="Times New Roman"/>
          <w:sz w:val="24"/>
          <w:szCs w:val="24"/>
        </w:rPr>
        <w:t>č.MF</w:t>
      </w:r>
      <w:proofErr w:type="spellEnd"/>
      <w:r w:rsidRPr="00106CE7">
        <w:rPr>
          <w:rFonts w:ascii="Times New Roman" w:hAnsi="Times New Roman" w:cs="Times New Roman"/>
          <w:sz w:val="24"/>
          <w:szCs w:val="24"/>
        </w:rPr>
        <w:t xml:space="preserve">/010175/2004-42, ktorým sa ustanovuje druhová, organizačná a ekonomická klasifikácia rozpočtovej klasifikácie v znení neskorších zmien, ktorá je záväzná pri zostavovaní, sledovaní a vyhodnocovaní rozpočtov územnej samosprávy.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Pr="009C309C" w:rsidRDefault="009D22AA">
      <w:pPr>
        <w:spacing w:after="0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C309C">
        <w:rPr>
          <w:rFonts w:ascii="Times New Roman" w:hAnsi="Times New Roman" w:cs="Times New Roman"/>
          <w:b/>
          <w:sz w:val="24"/>
          <w:szCs w:val="24"/>
        </w:rPr>
        <w:t xml:space="preserve">B. Zostavenie návrhu rozpočtu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Pr="00106CE7" w:rsidRDefault="009D22AA">
      <w:pPr>
        <w:ind w:left="-5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Obec pri zostavení návrhu záverečného účtu postupovalo podľa § 16 odst.1 zákona o rozpočtových pravidlách územnej samosprávy a po skončení rozpočtového roka údaje o rozpočtovom hospodárení súhrnne spracovala do záverečného účtu. V súlade s § 16 odst.2 Obec finančne usporiadala svoje hospodárenie vrátane finančných vzťahov k zriadeným právnickým osobám a fyzickým, obec usporiadala finančné vzťahy k štátnemu rozpočtu.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Pr="00A22426" w:rsidRDefault="00A22426" w:rsidP="00A22426">
      <w:pPr>
        <w:spacing w:after="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9D22AA" w:rsidRPr="00A22426">
        <w:rPr>
          <w:rFonts w:ascii="Times New Roman" w:hAnsi="Times New Roman" w:cs="Times New Roman"/>
          <w:b/>
          <w:sz w:val="24"/>
          <w:szCs w:val="24"/>
        </w:rPr>
        <w:t>Rozpočto</w:t>
      </w:r>
      <w:r w:rsidR="009C309C" w:rsidRPr="00A22426">
        <w:rPr>
          <w:rFonts w:ascii="Times New Roman" w:hAnsi="Times New Roman" w:cs="Times New Roman"/>
          <w:b/>
          <w:sz w:val="24"/>
          <w:szCs w:val="24"/>
        </w:rPr>
        <w:t xml:space="preserve">vé hospodárenie obce v roku </w:t>
      </w:r>
      <w:r w:rsidR="009102AE">
        <w:rPr>
          <w:rFonts w:ascii="Times New Roman" w:hAnsi="Times New Roman" w:cs="Times New Roman"/>
          <w:b/>
          <w:sz w:val="24"/>
          <w:szCs w:val="24"/>
        </w:rPr>
        <w:t>2022</w:t>
      </w:r>
      <w:r w:rsidR="009D22AA" w:rsidRPr="00A22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8C9" w:rsidRPr="00106CE7" w:rsidRDefault="009C309C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obce Kiarov</w:t>
      </w:r>
      <w:r w:rsidR="00C33D6B">
        <w:rPr>
          <w:rFonts w:ascii="Times New Roman" w:hAnsi="Times New Roman" w:cs="Times New Roman"/>
          <w:sz w:val="24"/>
          <w:szCs w:val="24"/>
        </w:rPr>
        <w:t xml:space="preserve"> na rok 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="009D22AA" w:rsidRPr="00106CE7">
        <w:rPr>
          <w:rFonts w:ascii="Times New Roman" w:hAnsi="Times New Roman" w:cs="Times New Roman"/>
          <w:sz w:val="24"/>
          <w:szCs w:val="24"/>
        </w:rPr>
        <w:t xml:space="preserve"> bol schválený Ob</w:t>
      </w:r>
      <w:r>
        <w:rPr>
          <w:rFonts w:ascii="Times New Roman" w:hAnsi="Times New Roman" w:cs="Times New Roman"/>
          <w:sz w:val="24"/>
          <w:szCs w:val="24"/>
        </w:rPr>
        <w:t>ecným zastupiteľstvom v Kiarove</w:t>
      </w:r>
      <w:r w:rsidR="009D22AA" w:rsidRPr="00106CE7">
        <w:rPr>
          <w:rFonts w:ascii="Times New Roman" w:hAnsi="Times New Roman" w:cs="Times New Roman"/>
          <w:sz w:val="24"/>
          <w:szCs w:val="24"/>
        </w:rPr>
        <w:t xml:space="preserve"> </w:t>
      </w:r>
      <w:r w:rsidR="009102AE">
        <w:rPr>
          <w:rFonts w:ascii="Times New Roman" w:hAnsi="Times New Roman" w:cs="Times New Roman"/>
          <w:sz w:val="24"/>
          <w:szCs w:val="24"/>
        </w:rPr>
        <w:t xml:space="preserve"> uznesením č. 33/2021 dňa 11.12.2021</w:t>
      </w:r>
      <w:r>
        <w:rPr>
          <w:rFonts w:ascii="Times New Roman" w:hAnsi="Times New Roman" w:cs="Times New Roman"/>
          <w:sz w:val="24"/>
          <w:szCs w:val="24"/>
        </w:rPr>
        <w:t xml:space="preserve"> ako vyrov</w:t>
      </w:r>
      <w:r w:rsidR="00C33D6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aný</w:t>
      </w:r>
      <w:r w:rsidR="009D22AA" w:rsidRPr="00106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9C" w:rsidRDefault="009D22AA">
      <w:pPr>
        <w:ind w:left="-5" w:right="104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>V zmysle zákona o rozpočtových pravidlách územnej samosprávy bol rozpočet obce na rok</w:t>
      </w:r>
      <w:r w:rsidR="009C309C">
        <w:rPr>
          <w:rFonts w:ascii="Times New Roman" w:hAnsi="Times New Roman" w:cs="Times New Roman"/>
          <w:sz w:val="24"/>
          <w:szCs w:val="24"/>
        </w:rPr>
        <w:t xml:space="preserve"> 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Pr="00106CE7">
        <w:rPr>
          <w:rFonts w:ascii="Times New Roman" w:hAnsi="Times New Roman" w:cs="Times New Roman"/>
          <w:sz w:val="24"/>
          <w:szCs w:val="24"/>
        </w:rPr>
        <w:t xml:space="preserve"> zostavený v členený na:</w:t>
      </w:r>
    </w:p>
    <w:p w:rsidR="006008C9" w:rsidRPr="00106CE7" w:rsidRDefault="009D22AA">
      <w:pPr>
        <w:ind w:left="-5" w:right="104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a) bežný rozpočet </w:t>
      </w:r>
    </w:p>
    <w:p w:rsidR="006008C9" w:rsidRPr="00106CE7" w:rsidRDefault="009D22AA">
      <w:pPr>
        <w:numPr>
          <w:ilvl w:val="0"/>
          <w:numId w:val="2"/>
        </w:numPr>
        <w:spacing w:after="27"/>
        <w:ind w:hanging="192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kapitálový rozpočet </w:t>
      </w:r>
    </w:p>
    <w:p w:rsidR="006008C9" w:rsidRPr="00106CE7" w:rsidRDefault="009D22AA">
      <w:pPr>
        <w:numPr>
          <w:ilvl w:val="0"/>
          <w:numId w:val="2"/>
        </w:numPr>
        <w:spacing w:after="27"/>
        <w:ind w:hanging="192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finančné operácie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Pr="00106CE7" w:rsidRDefault="009D22AA">
      <w:pPr>
        <w:spacing w:after="27"/>
        <w:ind w:left="-5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>Schválený rozpočet bol v</w:t>
      </w:r>
      <w:r w:rsidR="009C309C">
        <w:rPr>
          <w:rFonts w:ascii="Times New Roman" w:hAnsi="Times New Roman" w:cs="Times New Roman"/>
          <w:sz w:val="24"/>
          <w:szCs w:val="24"/>
        </w:rPr>
        <w:t xml:space="preserve"> priebehu rozpočtového roka </w:t>
      </w:r>
      <w:r w:rsidR="009102AE">
        <w:rPr>
          <w:rFonts w:ascii="Times New Roman" w:hAnsi="Times New Roman" w:cs="Times New Roman"/>
          <w:sz w:val="24"/>
          <w:szCs w:val="24"/>
        </w:rPr>
        <w:t>2022 štyrikrát</w:t>
      </w:r>
      <w:r w:rsidRPr="00106CE7">
        <w:rPr>
          <w:rFonts w:ascii="Times New Roman" w:hAnsi="Times New Roman" w:cs="Times New Roman"/>
          <w:sz w:val="24"/>
          <w:szCs w:val="24"/>
        </w:rPr>
        <w:t xml:space="preserve">, v súlade s rozpočtovými pravidlami:  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Pr="00106CE7" w:rsidRDefault="009D22AA">
      <w:pPr>
        <w:numPr>
          <w:ilvl w:val="1"/>
          <w:numId w:val="2"/>
        </w:numPr>
        <w:spacing w:after="27"/>
        <w:ind w:hanging="360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>prvá zm</w:t>
      </w:r>
      <w:r w:rsidR="009102AE">
        <w:rPr>
          <w:rFonts w:ascii="Times New Roman" w:hAnsi="Times New Roman" w:cs="Times New Roman"/>
          <w:sz w:val="24"/>
          <w:szCs w:val="24"/>
        </w:rPr>
        <w:t xml:space="preserve">ena    </w:t>
      </w:r>
      <w:r w:rsidR="009102AE">
        <w:rPr>
          <w:rFonts w:ascii="Times New Roman" w:hAnsi="Times New Roman" w:cs="Times New Roman"/>
          <w:sz w:val="24"/>
          <w:szCs w:val="24"/>
        </w:rPr>
        <w:tab/>
        <w:t>schválená dňa 26.02</w:t>
      </w:r>
      <w:r w:rsidR="009C309C">
        <w:rPr>
          <w:rFonts w:ascii="Times New Roman" w:hAnsi="Times New Roman" w:cs="Times New Roman"/>
          <w:sz w:val="24"/>
          <w:szCs w:val="24"/>
        </w:rPr>
        <w:t>.</w:t>
      </w:r>
      <w:r w:rsidR="009102AE">
        <w:rPr>
          <w:rFonts w:ascii="Times New Roman" w:hAnsi="Times New Roman" w:cs="Times New Roman"/>
          <w:sz w:val="24"/>
          <w:szCs w:val="24"/>
        </w:rPr>
        <w:t>2022  uznesením č. 8</w:t>
      </w:r>
      <w:r w:rsidR="009C309C">
        <w:rPr>
          <w:rFonts w:ascii="Times New Roman" w:hAnsi="Times New Roman" w:cs="Times New Roman"/>
          <w:sz w:val="24"/>
          <w:szCs w:val="24"/>
        </w:rPr>
        <w:t>/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9C" w:rsidRDefault="009D22AA" w:rsidP="009C309C">
      <w:pPr>
        <w:numPr>
          <w:ilvl w:val="1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druhá </w:t>
      </w:r>
      <w:r w:rsidR="00746520">
        <w:rPr>
          <w:rFonts w:ascii="Times New Roman" w:hAnsi="Times New Roman" w:cs="Times New Roman"/>
          <w:sz w:val="24"/>
          <w:szCs w:val="24"/>
        </w:rPr>
        <w:t xml:space="preserve">zmena  </w:t>
      </w:r>
      <w:r w:rsidR="00746520">
        <w:rPr>
          <w:rFonts w:ascii="Times New Roman" w:hAnsi="Times New Roman" w:cs="Times New Roman"/>
          <w:sz w:val="24"/>
          <w:szCs w:val="24"/>
        </w:rPr>
        <w:tab/>
        <w:t>schválená dňa</w:t>
      </w:r>
      <w:r w:rsidR="00F1177B">
        <w:rPr>
          <w:rFonts w:ascii="Times New Roman" w:hAnsi="Times New Roman" w:cs="Times New Roman"/>
          <w:sz w:val="24"/>
          <w:szCs w:val="24"/>
        </w:rPr>
        <w:t xml:space="preserve"> 31.05</w:t>
      </w:r>
      <w:r w:rsidR="009C309C">
        <w:rPr>
          <w:rFonts w:ascii="Times New Roman" w:hAnsi="Times New Roman" w:cs="Times New Roman"/>
          <w:sz w:val="24"/>
          <w:szCs w:val="24"/>
        </w:rPr>
        <w:t>.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="00F1177B">
        <w:rPr>
          <w:rFonts w:ascii="Times New Roman" w:hAnsi="Times New Roman" w:cs="Times New Roman"/>
          <w:sz w:val="24"/>
          <w:szCs w:val="24"/>
        </w:rPr>
        <w:t xml:space="preserve">  uznesením č. 13</w:t>
      </w:r>
      <w:r w:rsidR="009C309C">
        <w:rPr>
          <w:rFonts w:ascii="Times New Roman" w:hAnsi="Times New Roman" w:cs="Times New Roman"/>
          <w:sz w:val="24"/>
          <w:szCs w:val="24"/>
        </w:rPr>
        <w:t>/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77B" w:rsidRDefault="00F1177B" w:rsidP="00F1177B">
      <w:pPr>
        <w:numPr>
          <w:ilvl w:val="1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tretia</w:t>
      </w: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zmena  </w:t>
      </w:r>
      <w:r>
        <w:rPr>
          <w:rFonts w:ascii="Times New Roman" w:hAnsi="Times New Roman" w:cs="Times New Roman"/>
          <w:sz w:val="24"/>
          <w:szCs w:val="24"/>
        </w:rPr>
        <w:tab/>
        <w:t>schválená dňa 30.09.2022  uznesením č. 18/2022</w:t>
      </w: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77B" w:rsidRDefault="00F1177B" w:rsidP="00F1177B">
      <w:pPr>
        <w:numPr>
          <w:ilvl w:val="1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štvrtá</w:t>
      </w: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zmena  </w:t>
      </w:r>
      <w:r>
        <w:rPr>
          <w:rFonts w:ascii="Times New Roman" w:hAnsi="Times New Roman" w:cs="Times New Roman"/>
          <w:sz w:val="24"/>
          <w:szCs w:val="24"/>
        </w:rPr>
        <w:tab/>
        <w:t>schválená dňa 16.12.2022  uznesením č. 29/2022</w:t>
      </w: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77B" w:rsidRDefault="00F1177B" w:rsidP="00F1177B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008C9" w:rsidRPr="00106CE7" w:rsidRDefault="006008C9" w:rsidP="00C33D6B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3D47D7" w:rsidRDefault="003D47D7" w:rsidP="003D47D7">
      <w:pPr>
        <w:spacing w:after="27"/>
        <w:rPr>
          <w:rFonts w:ascii="Times New Roman" w:hAnsi="Times New Roman" w:cs="Times New Roman"/>
          <w:sz w:val="24"/>
          <w:szCs w:val="24"/>
        </w:rPr>
      </w:pPr>
    </w:p>
    <w:p w:rsidR="003D47D7" w:rsidRDefault="003D47D7" w:rsidP="003D47D7">
      <w:pPr>
        <w:spacing w:after="27"/>
        <w:rPr>
          <w:rFonts w:ascii="Times New Roman" w:hAnsi="Times New Roman" w:cs="Times New Roman"/>
          <w:sz w:val="24"/>
          <w:szCs w:val="24"/>
        </w:rPr>
      </w:pPr>
    </w:p>
    <w:p w:rsidR="00F1177B" w:rsidRDefault="00F1177B" w:rsidP="003D47D7">
      <w:pPr>
        <w:spacing w:after="27"/>
        <w:rPr>
          <w:rFonts w:ascii="Times New Roman" w:hAnsi="Times New Roman" w:cs="Times New Roman"/>
          <w:sz w:val="24"/>
          <w:szCs w:val="24"/>
        </w:rPr>
      </w:pPr>
    </w:p>
    <w:p w:rsidR="00F1177B" w:rsidRDefault="00F1177B" w:rsidP="003D47D7">
      <w:pPr>
        <w:spacing w:after="27"/>
        <w:rPr>
          <w:rFonts w:ascii="Times New Roman" w:hAnsi="Times New Roman" w:cs="Times New Roman"/>
          <w:sz w:val="24"/>
          <w:szCs w:val="24"/>
        </w:rPr>
      </w:pPr>
    </w:p>
    <w:p w:rsidR="00F1177B" w:rsidRDefault="00F1177B" w:rsidP="003D47D7">
      <w:pPr>
        <w:spacing w:after="27"/>
        <w:rPr>
          <w:rFonts w:ascii="Times New Roman" w:hAnsi="Times New Roman" w:cs="Times New Roman"/>
          <w:sz w:val="24"/>
          <w:szCs w:val="24"/>
        </w:rPr>
      </w:pPr>
    </w:p>
    <w:p w:rsidR="00F1177B" w:rsidRDefault="00F1177B" w:rsidP="003D47D7">
      <w:pPr>
        <w:spacing w:after="27"/>
        <w:rPr>
          <w:rFonts w:ascii="Times New Roman" w:hAnsi="Times New Roman" w:cs="Times New Roman"/>
          <w:sz w:val="24"/>
          <w:szCs w:val="24"/>
        </w:rPr>
      </w:pPr>
    </w:p>
    <w:p w:rsidR="00F1177B" w:rsidRPr="00106CE7" w:rsidRDefault="00F1177B" w:rsidP="003D47D7">
      <w:pPr>
        <w:spacing w:after="27"/>
        <w:rPr>
          <w:rFonts w:ascii="Times New Roman" w:hAnsi="Times New Roman" w:cs="Times New Roman"/>
          <w:sz w:val="24"/>
          <w:szCs w:val="24"/>
        </w:rPr>
      </w:pPr>
    </w:p>
    <w:p w:rsidR="006008C9" w:rsidRPr="00106CE7" w:rsidRDefault="006008C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008C9" w:rsidRPr="00A22426" w:rsidRDefault="00A22426" w:rsidP="00A22426">
      <w:pPr>
        <w:spacing w:after="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="009D22AA" w:rsidRPr="00A22426">
        <w:rPr>
          <w:rFonts w:ascii="Times New Roman" w:hAnsi="Times New Roman" w:cs="Times New Roman"/>
          <w:b/>
          <w:sz w:val="24"/>
          <w:szCs w:val="24"/>
        </w:rPr>
        <w:t xml:space="preserve">Plnenie príjmovej časti rozpočtu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426" w:rsidRPr="00106CE7" w:rsidRDefault="009D22AA">
      <w:pPr>
        <w:ind w:left="-5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>Príjmy bežného rozpočtu bol</w:t>
      </w:r>
      <w:r w:rsidR="00F1177B">
        <w:rPr>
          <w:rFonts w:ascii="Times New Roman" w:hAnsi="Times New Roman" w:cs="Times New Roman"/>
          <w:sz w:val="24"/>
          <w:szCs w:val="24"/>
        </w:rPr>
        <w:t>i splnené vo výške 131 052,22</w:t>
      </w:r>
      <w:r w:rsidRPr="00106CE7">
        <w:rPr>
          <w:rFonts w:ascii="Times New Roman" w:hAnsi="Times New Roman" w:cs="Times New Roman"/>
          <w:sz w:val="24"/>
          <w:szCs w:val="24"/>
        </w:rPr>
        <w:t xml:space="preserve">  €</w:t>
      </w:r>
      <w:r w:rsidR="00F1177B">
        <w:rPr>
          <w:rFonts w:ascii="Times New Roman" w:hAnsi="Times New Roman" w:cs="Times New Roman"/>
          <w:sz w:val="24"/>
          <w:szCs w:val="24"/>
        </w:rPr>
        <w:t>,čo predstavuje 101</w:t>
      </w:r>
      <w:r w:rsidRPr="00106CE7">
        <w:rPr>
          <w:rFonts w:ascii="Times New Roman" w:hAnsi="Times New Roman" w:cs="Times New Roman"/>
          <w:sz w:val="24"/>
          <w:szCs w:val="24"/>
        </w:rPr>
        <w:t xml:space="preserve"> % plnenie. Bežné príjmy zahŕňajú hlavne daňové príjmy, nedaňové príjmy a transfery. 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2AA" w:rsidRDefault="009D22AA" w:rsidP="00A22426">
      <w:pPr>
        <w:spacing w:after="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008C9" w:rsidRPr="00A22426" w:rsidRDefault="00A22426" w:rsidP="00A22426">
      <w:pPr>
        <w:spacing w:after="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9D22AA" w:rsidRPr="00A22426">
        <w:rPr>
          <w:rFonts w:ascii="Times New Roman" w:hAnsi="Times New Roman" w:cs="Times New Roman"/>
          <w:b/>
          <w:sz w:val="24"/>
          <w:szCs w:val="24"/>
        </w:rPr>
        <w:t xml:space="preserve">Plnenie výdavkovej časti rozpočtu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Default="009D22AA">
      <w:pPr>
        <w:ind w:left="-5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Výdavky bežného rozpočtu boli vyčerpané vo výške </w:t>
      </w:r>
      <w:r w:rsidR="00F1177B">
        <w:rPr>
          <w:rFonts w:ascii="Times New Roman" w:hAnsi="Times New Roman" w:cs="Times New Roman"/>
          <w:sz w:val="24"/>
          <w:szCs w:val="24"/>
        </w:rPr>
        <w:t>110 894,83</w:t>
      </w:r>
      <w:r w:rsidR="00746520">
        <w:rPr>
          <w:rFonts w:ascii="Times New Roman" w:hAnsi="Times New Roman" w:cs="Times New Roman"/>
          <w:sz w:val="24"/>
          <w:szCs w:val="24"/>
        </w:rPr>
        <w:t xml:space="preserve"> €, čo predstavuje 8</w:t>
      </w:r>
      <w:r w:rsidR="00F1177B">
        <w:rPr>
          <w:rFonts w:ascii="Times New Roman" w:hAnsi="Times New Roman" w:cs="Times New Roman"/>
          <w:sz w:val="24"/>
          <w:szCs w:val="24"/>
        </w:rPr>
        <w:t>5</w:t>
      </w:r>
      <w:r w:rsidRPr="00106CE7">
        <w:rPr>
          <w:rFonts w:ascii="Times New Roman" w:hAnsi="Times New Roman" w:cs="Times New Roman"/>
          <w:sz w:val="24"/>
          <w:szCs w:val="24"/>
        </w:rPr>
        <w:t xml:space="preserve">  % plnenie. Obec v </w:t>
      </w:r>
      <w:r w:rsidR="00E7288D">
        <w:rPr>
          <w:rFonts w:ascii="Times New Roman" w:hAnsi="Times New Roman" w:cs="Times New Roman"/>
          <w:sz w:val="24"/>
          <w:szCs w:val="24"/>
        </w:rPr>
        <w:t xml:space="preserve">priebehu roka zabezpečila </w:t>
      </w:r>
      <w:r w:rsidRPr="00106CE7">
        <w:rPr>
          <w:rFonts w:ascii="Times New Roman" w:hAnsi="Times New Roman" w:cs="Times New Roman"/>
          <w:sz w:val="24"/>
          <w:szCs w:val="24"/>
        </w:rPr>
        <w:t xml:space="preserve"> úp</w:t>
      </w:r>
      <w:r w:rsidR="00E7288D">
        <w:rPr>
          <w:rFonts w:ascii="Times New Roman" w:hAnsi="Times New Roman" w:cs="Times New Roman"/>
          <w:sz w:val="24"/>
          <w:szCs w:val="24"/>
        </w:rPr>
        <w:t xml:space="preserve">ravy výdavkovej časti rozpočtu . </w:t>
      </w:r>
      <w:r w:rsidRPr="00106CE7">
        <w:rPr>
          <w:rFonts w:ascii="Times New Roman" w:hAnsi="Times New Roman" w:cs="Times New Roman"/>
          <w:sz w:val="24"/>
          <w:szCs w:val="24"/>
        </w:rPr>
        <w:t>Mz</w:t>
      </w:r>
      <w:r w:rsidR="00F1177B">
        <w:rPr>
          <w:rFonts w:ascii="Times New Roman" w:hAnsi="Times New Roman" w:cs="Times New Roman"/>
          <w:sz w:val="24"/>
          <w:szCs w:val="24"/>
        </w:rPr>
        <w:t>dy a platy boli plnené na 101</w:t>
      </w: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  <w:r w:rsidR="00E7288D">
        <w:rPr>
          <w:rFonts w:ascii="Times New Roman" w:hAnsi="Times New Roman" w:cs="Times New Roman"/>
          <w:sz w:val="24"/>
          <w:szCs w:val="24"/>
        </w:rPr>
        <w:t>%, poistné a príspevky na</w:t>
      </w:r>
      <w:r w:rsidR="00F1177B">
        <w:rPr>
          <w:rFonts w:ascii="Times New Roman" w:hAnsi="Times New Roman" w:cs="Times New Roman"/>
          <w:sz w:val="24"/>
          <w:szCs w:val="24"/>
        </w:rPr>
        <w:t xml:space="preserve"> 88</w:t>
      </w:r>
      <w:r w:rsidR="00E7288D">
        <w:rPr>
          <w:rFonts w:ascii="Times New Roman" w:hAnsi="Times New Roman" w:cs="Times New Roman"/>
          <w:sz w:val="24"/>
          <w:szCs w:val="24"/>
        </w:rPr>
        <w:t xml:space="preserve"> </w:t>
      </w:r>
      <w:r w:rsidRPr="00106CE7">
        <w:rPr>
          <w:rFonts w:ascii="Times New Roman" w:hAnsi="Times New Roman" w:cs="Times New Roman"/>
          <w:sz w:val="24"/>
          <w:szCs w:val="24"/>
        </w:rPr>
        <w:t xml:space="preserve">%, </w:t>
      </w:r>
      <w:r w:rsidR="00F1177B">
        <w:rPr>
          <w:rFonts w:ascii="Times New Roman" w:hAnsi="Times New Roman" w:cs="Times New Roman"/>
          <w:sz w:val="24"/>
          <w:szCs w:val="24"/>
        </w:rPr>
        <w:t>nákup tovarov a služieb na 76</w:t>
      </w:r>
      <w:r w:rsidRPr="00106CE7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22426" w:rsidRDefault="00A22426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A22426" w:rsidRDefault="00A22426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A22426">
        <w:rPr>
          <w:rFonts w:ascii="Times New Roman" w:hAnsi="Times New Roman" w:cs="Times New Roman"/>
          <w:b/>
          <w:sz w:val="24"/>
          <w:szCs w:val="24"/>
        </w:rPr>
        <w:t xml:space="preserve">1.4. Prebytok/schodok rozpočtového hospodárenia za rok </w:t>
      </w:r>
      <w:r w:rsidR="009102AE">
        <w:rPr>
          <w:rFonts w:ascii="Times New Roman" w:hAnsi="Times New Roman" w:cs="Times New Roman"/>
          <w:b/>
          <w:sz w:val="24"/>
          <w:szCs w:val="24"/>
        </w:rPr>
        <w:t>2022</w:t>
      </w:r>
    </w:p>
    <w:p w:rsidR="00A22426" w:rsidRPr="00A22426" w:rsidRDefault="00A22426">
      <w:pPr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A22426" w:rsidRPr="00106CE7" w:rsidRDefault="00A22426" w:rsidP="00A22426">
      <w:pPr>
        <w:spacing w:after="27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106CE7">
        <w:rPr>
          <w:rFonts w:ascii="Times New Roman" w:hAnsi="Times New Roman" w:cs="Times New Roman"/>
          <w:sz w:val="24"/>
          <w:szCs w:val="24"/>
        </w:rPr>
        <w:t>hospodárenia vyp</w:t>
      </w:r>
      <w:r>
        <w:rPr>
          <w:rFonts w:ascii="Times New Roman" w:hAnsi="Times New Roman" w:cs="Times New Roman"/>
          <w:sz w:val="24"/>
          <w:szCs w:val="24"/>
        </w:rPr>
        <w:t>lýva, že Obec Kiarov</w:t>
      </w:r>
      <w:r w:rsidRPr="00106CE7">
        <w:rPr>
          <w:rFonts w:ascii="Times New Roman" w:hAnsi="Times New Roman" w:cs="Times New Roman"/>
          <w:sz w:val="24"/>
          <w:szCs w:val="24"/>
        </w:rPr>
        <w:t xml:space="preserve"> skončila  roz</w:t>
      </w:r>
      <w:r>
        <w:rPr>
          <w:rFonts w:ascii="Times New Roman" w:hAnsi="Times New Roman" w:cs="Times New Roman"/>
          <w:sz w:val="24"/>
          <w:szCs w:val="24"/>
        </w:rPr>
        <w:t xml:space="preserve">počtové hospodárenie v roku 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Pr="00106CE7">
        <w:rPr>
          <w:rFonts w:ascii="Times New Roman" w:hAnsi="Times New Roman" w:cs="Times New Roman"/>
          <w:sz w:val="24"/>
          <w:szCs w:val="24"/>
        </w:rPr>
        <w:t xml:space="preserve"> nasledovne: </w:t>
      </w:r>
    </w:p>
    <w:p w:rsidR="00A22426" w:rsidRPr="00106CE7" w:rsidRDefault="00A22426" w:rsidP="00A2242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426" w:rsidRPr="00106CE7" w:rsidRDefault="00A22426" w:rsidP="00A22426">
      <w:pPr>
        <w:numPr>
          <w:ilvl w:val="0"/>
          <w:numId w:val="3"/>
        </w:numPr>
        <w:spacing w:after="27"/>
        <w:ind w:hanging="228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>v bežnom rozpočte dosiahl</w:t>
      </w:r>
      <w:r>
        <w:rPr>
          <w:rFonts w:ascii="Times New Roman" w:hAnsi="Times New Roman" w:cs="Times New Roman"/>
          <w:sz w:val="24"/>
          <w:szCs w:val="24"/>
        </w:rPr>
        <w:t xml:space="preserve">a  prebytok vo výške  </w:t>
      </w:r>
      <w:r w:rsidR="00F1177B">
        <w:rPr>
          <w:rFonts w:ascii="Times New Roman" w:hAnsi="Times New Roman" w:cs="Times New Roman"/>
          <w:sz w:val="24"/>
          <w:szCs w:val="24"/>
        </w:rPr>
        <w:t>20 157,39</w:t>
      </w:r>
      <w:r w:rsidRPr="00106CE7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A22426" w:rsidRPr="00106CE7" w:rsidRDefault="00A22426" w:rsidP="00A22426">
      <w:pPr>
        <w:numPr>
          <w:ilvl w:val="0"/>
          <w:numId w:val="3"/>
        </w:numPr>
        <w:spacing w:after="27"/>
        <w:ind w:hanging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kapitálovom rozpočte dosiah</w:t>
      </w:r>
      <w:r w:rsidR="00F1177B">
        <w:rPr>
          <w:rFonts w:ascii="Times New Roman" w:hAnsi="Times New Roman" w:cs="Times New Roman"/>
          <w:sz w:val="24"/>
          <w:szCs w:val="24"/>
        </w:rPr>
        <w:t>la schodok  vo výške  105 511,20</w:t>
      </w:r>
      <w:r w:rsidRPr="00106CE7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A22426" w:rsidRDefault="00A22426" w:rsidP="00A22426">
      <w:pPr>
        <w:numPr>
          <w:ilvl w:val="0"/>
          <w:numId w:val="3"/>
        </w:numPr>
        <w:spacing w:after="27"/>
        <w:ind w:hanging="228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rozdiel medzi príjmami rozpočtu a výdavkami rozpočtu predstavuje prebytok vo výške </w:t>
      </w:r>
      <w:r w:rsidR="00F1177B">
        <w:rPr>
          <w:rFonts w:ascii="Times New Roman" w:hAnsi="Times New Roman" w:cs="Times New Roman"/>
          <w:sz w:val="24"/>
          <w:szCs w:val="24"/>
        </w:rPr>
        <w:t>15 311,27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CE7">
        <w:rPr>
          <w:rFonts w:ascii="Times New Roman" w:hAnsi="Times New Roman" w:cs="Times New Roman"/>
          <w:sz w:val="24"/>
          <w:szCs w:val="24"/>
        </w:rPr>
        <w:t xml:space="preserve">€ </w:t>
      </w:r>
    </w:p>
    <w:p w:rsidR="00746520" w:rsidRDefault="00746520" w:rsidP="004004F7">
      <w:pPr>
        <w:spacing w:after="27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B5D88" w:rsidRPr="004B5D88" w:rsidRDefault="004B5D88" w:rsidP="004B5D88">
      <w:pPr>
        <w:rPr>
          <w:rFonts w:ascii="Times New Roman" w:hAnsi="Times New Roman" w:cs="Times New Roman"/>
          <w:sz w:val="24"/>
          <w:szCs w:val="24"/>
        </w:rPr>
      </w:pPr>
      <w:r w:rsidRPr="004B5D88">
        <w:rPr>
          <w:rFonts w:ascii="Times New Roman" w:hAnsi="Times New Roman" w:cs="Times New Roman"/>
          <w:sz w:val="24"/>
          <w:szCs w:val="24"/>
        </w:rPr>
        <w:t xml:space="preserve">V zmysle ustanovenia § 16 odsek 6 zákona č.583/2004 </w:t>
      </w:r>
      <w:proofErr w:type="spellStart"/>
      <w:r w:rsidRPr="004B5D8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B5D88">
        <w:rPr>
          <w:rFonts w:ascii="Times New Roman" w:hAnsi="Times New Roman" w:cs="Times New Roman"/>
          <w:sz w:val="24"/>
          <w:szCs w:val="24"/>
        </w:rPr>
        <w:t>. o rozpočtových pravidlách územnej samosprávy a o zmene a doplnení niektorých zákonov v znení neskorších predpisov sa na účely tvorby peňažných fondov pri usporiadaní prebytku rozpočtu obce podľa § 10 ods. 3 písm. a) a b) citovaného zákona, z prebytku vylučujú :</w:t>
      </w:r>
    </w:p>
    <w:p w:rsidR="004B5D88" w:rsidRPr="004B5D88" w:rsidRDefault="004B5D88" w:rsidP="004B5D88">
      <w:pPr>
        <w:rPr>
          <w:rFonts w:ascii="Times New Roman" w:hAnsi="Times New Roman" w:cs="Times New Roman"/>
          <w:sz w:val="24"/>
          <w:szCs w:val="24"/>
        </w:rPr>
      </w:pPr>
    </w:p>
    <w:p w:rsidR="004B5D88" w:rsidRPr="004B5D88" w:rsidRDefault="004B5D88" w:rsidP="004B5D88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5D88">
        <w:rPr>
          <w:rFonts w:ascii="Times New Roman" w:hAnsi="Times New Roman" w:cs="Times New Roman"/>
          <w:sz w:val="24"/>
          <w:szCs w:val="24"/>
        </w:rPr>
        <w:t>nevyčerpané prostriedky poskytnuté z </w:t>
      </w:r>
      <w:r w:rsidRPr="004B5D88">
        <w:rPr>
          <w:rFonts w:ascii="Times New Roman" w:hAnsi="Times New Roman" w:cs="Times New Roman"/>
          <w:b/>
          <w:sz w:val="24"/>
          <w:szCs w:val="24"/>
        </w:rPr>
        <w:t>Fondu na podporu kultúry národnostných menšín</w:t>
      </w:r>
      <w:r w:rsidRPr="004B5D88">
        <w:rPr>
          <w:rFonts w:ascii="Times New Roman" w:hAnsi="Times New Roman" w:cs="Times New Roman"/>
          <w:sz w:val="24"/>
          <w:szCs w:val="24"/>
        </w:rPr>
        <w:t xml:space="preserve">  poskytnuté v predchádzajúcom rozpočtovom roku v sume </w:t>
      </w:r>
      <w:r w:rsidRPr="004B5D88">
        <w:rPr>
          <w:rFonts w:ascii="Times New Roman" w:hAnsi="Times New Roman" w:cs="Times New Roman"/>
          <w:b/>
          <w:sz w:val="24"/>
          <w:szCs w:val="24"/>
        </w:rPr>
        <w:t>2200,00</w:t>
      </w:r>
      <w:r w:rsidRPr="004B5D88">
        <w:rPr>
          <w:rFonts w:ascii="Times New Roman" w:hAnsi="Times New Roman" w:cs="Times New Roman"/>
          <w:sz w:val="24"/>
          <w:szCs w:val="24"/>
        </w:rPr>
        <w:t xml:space="preserve">  </w:t>
      </w:r>
      <w:r w:rsidRPr="004B5D88">
        <w:rPr>
          <w:rFonts w:ascii="Times New Roman" w:hAnsi="Times New Roman" w:cs="Times New Roman"/>
          <w:b/>
          <w:sz w:val="24"/>
          <w:szCs w:val="24"/>
        </w:rPr>
        <w:t>EUR</w:t>
      </w:r>
      <w:r w:rsidRPr="004B5D88">
        <w:rPr>
          <w:rFonts w:ascii="Times New Roman" w:hAnsi="Times New Roman" w:cs="Times New Roman"/>
          <w:sz w:val="24"/>
          <w:szCs w:val="24"/>
        </w:rPr>
        <w:t xml:space="preserve">  na divadelné predstavenie</w:t>
      </w:r>
    </w:p>
    <w:p w:rsidR="004B5D88" w:rsidRPr="004B5D88" w:rsidRDefault="004B5D88" w:rsidP="004B5D88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5D88">
        <w:rPr>
          <w:rFonts w:ascii="Times New Roman" w:hAnsi="Times New Roman" w:cs="Times New Roman"/>
          <w:sz w:val="24"/>
          <w:szCs w:val="24"/>
        </w:rPr>
        <w:t xml:space="preserve">nevyčerpané prostriedky poskytnuté </w:t>
      </w:r>
      <w:r w:rsidRPr="004B5D88">
        <w:rPr>
          <w:rFonts w:ascii="Times New Roman" w:hAnsi="Times New Roman" w:cs="Times New Roman"/>
          <w:b/>
          <w:sz w:val="24"/>
          <w:szCs w:val="24"/>
        </w:rPr>
        <w:t xml:space="preserve">z Environmentálneho fondu </w:t>
      </w:r>
      <w:r w:rsidRPr="004B5D88">
        <w:rPr>
          <w:rFonts w:ascii="Times New Roman" w:hAnsi="Times New Roman" w:cs="Times New Roman"/>
          <w:sz w:val="24"/>
          <w:szCs w:val="24"/>
        </w:rPr>
        <w:t xml:space="preserve">poskytnuté v predchádzajúcom rozpočtovom roku v sume </w:t>
      </w:r>
      <w:r w:rsidRPr="004B5D88">
        <w:rPr>
          <w:rFonts w:ascii="Times New Roman" w:hAnsi="Times New Roman" w:cs="Times New Roman"/>
          <w:b/>
          <w:sz w:val="24"/>
          <w:szCs w:val="24"/>
        </w:rPr>
        <w:t>12 616,59  EUR</w:t>
      </w:r>
      <w:r w:rsidRPr="004B5D88">
        <w:rPr>
          <w:rFonts w:ascii="Times New Roman" w:hAnsi="Times New Roman" w:cs="Times New Roman"/>
          <w:sz w:val="24"/>
          <w:szCs w:val="24"/>
        </w:rPr>
        <w:t xml:space="preserve"> na projekt: Zvýšenie energetickej hospodárnosti obecného domu v obci Kiarov</w:t>
      </w:r>
    </w:p>
    <w:p w:rsidR="004B5D88" w:rsidRPr="004B5D88" w:rsidRDefault="004B5D88" w:rsidP="004B5D88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5D88">
        <w:rPr>
          <w:rFonts w:ascii="Times New Roman" w:hAnsi="Times New Roman" w:cs="Times New Roman"/>
          <w:sz w:val="24"/>
          <w:szCs w:val="24"/>
        </w:rPr>
        <w:t xml:space="preserve">nevyčerpané prostriedky poskytnuté </w:t>
      </w:r>
      <w:r w:rsidRPr="004B5D88">
        <w:rPr>
          <w:rFonts w:ascii="Times New Roman" w:hAnsi="Times New Roman" w:cs="Times New Roman"/>
          <w:b/>
          <w:sz w:val="24"/>
          <w:szCs w:val="24"/>
        </w:rPr>
        <w:t>z Ministerstva vnútra SR</w:t>
      </w:r>
      <w:r w:rsidRPr="004B5D88">
        <w:rPr>
          <w:rFonts w:ascii="Times New Roman" w:hAnsi="Times New Roman" w:cs="Times New Roman"/>
          <w:sz w:val="24"/>
          <w:szCs w:val="24"/>
        </w:rPr>
        <w:t xml:space="preserve">  poskytnuté v predchádzajúcom rozpočtovom roku v sume </w:t>
      </w:r>
      <w:r w:rsidRPr="004B5D88">
        <w:rPr>
          <w:rFonts w:ascii="Times New Roman" w:hAnsi="Times New Roman" w:cs="Times New Roman"/>
          <w:b/>
          <w:sz w:val="24"/>
          <w:szCs w:val="24"/>
        </w:rPr>
        <w:t>674,57</w:t>
      </w:r>
      <w:r w:rsidRPr="004B5D88">
        <w:rPr>
          <w:rFonts w:ascii="Times New Roman" w:hAnsi="Times New Roman" w:cs="Times New Roman"/>
          <w:sz w:val="24"/>
          <w:szCs w:val="24"/>
        </w:rPr>
        <w:t xml:space="preserve">  </w:t>
      </w:r>
      <w:r w:rsidRPr="004B5D88">
        <w:rPr>
          <w:rFonts w:ascii="Times New Roman" w:hAnsi="Times New Roman" w:cs="Times New Roman"/>
          <w:b/>
          <w:sz w:val="24"/>
          <w:szCs w:val="24"/>
        </w:rPr>
        <w:t>EUR</w:t>
      </w:r>
      <w:r w:rsidRPr="004B5D88">
        <w:rPr>
          <w:rFonts w:ascii="Times New Roman" w:hAnsi="Times New Roman" w:cs="Times New Roman"/>
          <w:sz w:val="24"/>
          <w:szCs w:val="24"/>
        </w:rPr>
        <w:t xml:space="preserve">  na financovanie výdavkov Referenda 2023</w:t>
      </w:r>
    </w:p>
    <w:p w:rsidR="004B5D88" w:rsidRPr="004B5D88" w:rsidRDefault="004B5D88" w:rsidP="004B5D88">
      <w:pPr>
        <w:rPr>
          <w:rFonts w:ascii="Times New Roman" w:hAnsi="Times New Roman" w:cs="Times New Roman"/>
          <w:sz w:val="24"/>
          <w:szCs w:val="24"/>
        </w:rPr>
      </w:pPr>
      <w:r w:rsidRPr="004B5D88">
        <w:rPr>
          <w:rFonts w:ascii="Times New Roman" w:hAnsi="Times New Roman" w:cs="Times New Roman"/>
          <w:sz w:val="24"/>
          <w:szCs w:val="24"/>
        </w:rPr>
        <w:t>O túto sumu sa pre tvorbu rezervného fondu upraví zostatok finančných prostriedkov, ktorý                           v konečnom zúčtovaní predstavuje sumu 2 694,68 EUR.</w:t>
      </w:r>
    </w:p>
    <w:p w:rsidR="004B5D88" w:rsidRPr="004B5D88" w:rsidRDefault="004B5D88" w:rsidP="004B5D88">
      <w:pPr>
        <w:rPr>
          <w:rFonts w:ascii="Times New Roman" w:hAnsi="Times New Roman" w:cs="Times New Roman"/>
          <w:sz w:val="24"/>
          <w:szCs w:val="24"/>
        </w:rPr>
      </w:pPr>
      <w:r w:rsidRPr="004B5D88">
        <w:rPr>
          <w:rFonts w:ascii="Times New Roman" w:hAnsi="Times New Roman" w:cs="Times New Roman"/>
          <w:sz w:val="24"/>
          <w:szCs w:val="24"/>
        </w:rPr>
        <w:t xml:space="preserve">Na základe uvedených skutočností navrhujeme tvorbu rezervného fondu za rok 2022 vo výške 269,40 EUR. </w:t>
      </w:r>
    </w:p>
    <w:p w:rsidR="00746520" w:rsidRDefault="00746520" w:rsidP="00A22426">
      <w:pPr>
        <w:spacing w:after="27"/>
        <w:ind w:left="228" w:firstLine="0"/>
        <w:rPr>
          <w:rFonts w:ascii="Times New Roman" w:hAnsi="Times New Roman" w:cs="Times New Roman"/>
          <w:sz w:val="24"/>
          <w:szCs w:val="24"/>
        </w:rPr>
      </w:pPr>
    </w:p>
    <w:p w:rsidR="00A22426" w:rsidRDefault="00A22426" w:rsidP="00A22426">
      <w:pPr>
        <w:spacing w:after="27"/>
        <w:rPr>
          <w:rFonts w:ascii="Times New Roman" w:hAnsi="Times New Roman" w:cs="Times New Roman"/>
          <w:sz w:val="24"/>
          <w:szCs w:val="24"/>
        </w:rPr>
      </w:pPr>
    </w:p>
    <w:p w:rsidR="00A22426" w:rsidRDefault="00A22426" w:rsidP="00A2242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22426">
        <w:rPr>
          <w:rFonts w:ascii="Times New Roman" w:hAnsi="Times New Roman" w:cs="Times New Roman"/>
          <w:b/>
          <w:sz w:val="24"/>
          <w:szCs w:val="24"/>
        </w:rPr>
        <w:t xml:space="preserve">1.5. Tvorba a použitie peňažných fondov a iných fondov </w:t>
      </w:r>
    </w:p>
    <w:p w:rsidR="00A22426" w:rsidRDefault="00A22426" w:rsidP="00A2242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2426" w:rsidRDefault="00A22426" w:rsidP="00A22426">
      <w:pPr>
        <w:rPr>
          <w:rFonts w:ascii="Times New Roman" w:hAnsi="Times New Roman" w:cs="Times New Roman"/>
          <w:sz w:val="24"/>
          <w:szCs w:val="24"/>
        </w:rPr>
      </w:pPr>
      <w:r w:rsidRPr="00A22426">
        <w:rPr>
          <w:rFonts w:ascii="Times New Roman" w:hAnsi="Times New Roman" w:cs="Times New Roman"/>
          <w:sz w:val="24"/>
          <w:szCs w:val="24"/>
        </w:rPr>
        <w:t xml:space="preserve">Obec vytvára rezervný fond v zmysle ustanovenia § 15 zákona č.583/2004 </w:t>
      </w:r>
      <w:proofErr w:type="spellStart"/>
      <w:r w:rsidRPr="00A2242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22426">
        <w:rPr>
          <w:rFonts w:ascii="Times New Roman" w:hAnsi="Times New Roman" w:cs="Times New Roman"/>
          <w:sz w:val="24"/>
          <w:szCs w:val="24"/>
        </w:rPr>
        <w:t>. v </w:t>
      </w:r>
      <w:proofErr w:type="spellStart"/>
      <w:r w:rsidRPr="00A22426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22426">
        <w:rPr>
          <w:rFonts w:ascii="Times New Roman" w:hAnsi="Times New Roman" w:cs="Times New Roman"/>
          <w:sz w:val="24"/>
          <w:szCs w:val="24"/>
        </w:rPr>
        <w:t>.. O použití rezervného fondu rozhoduje obecné zastupiteľstvo.</w:t>
      </w:r>
    </w:p>
    <w:p w:rsidR="00A22426" w:rsidRDefault="00A22426" w:rsidP="00A22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Rezervný fond stav k 31.12.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="004B5D88">
        <w:rPr>
          <w:rFonts w:ascii="Times New Roman" w:hAnsi="Times New Roman" w:cs="Times New Roman"/>
          <w:sz w:val="24"/>
          <w:szCs w:val="24"/>
        </w:rPr>
        <w:t xml:space="preserve"> – 5 368,16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A22426" w:rsidRDefault="00A22426" w:rsidP="00A22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tvorí sociálny fond, zostatok k 31.12.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="004B5D88">
        <w:rPr>
          <w:rFonts w:ascii="Times New Roman" w:hAnsi="Times New Roman" w:cs="Times New Roman"/>
          <w:sz w:val="24"/>
          <w:szCs w:val="24"/>
        </w:rPr>
        <w:t xml:space="preserve"> – 508,63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F1177B" w:rsidRDefault="00F1177B" w:rsidP="00E1264C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E6A82" w:rsidRPr="001E6A82" w:rsidRDefault="001E6A82" w:rsidP="001E6A82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6A82">
        <w:rPr>
          <w:rFonts w:ascii="Times New Roman" w:hAnsi="Times New Roman" w:cs="Times New Roman"/>
          <w:b/>
          <w:sz w:val="24"/>
          <w:szCs w:val="24"/>
        </w:rPr>
        <w:lastRenderedPageBreak/>
        <w:t>1.6. Bilancia aktív a pasív k 31.12.</w:t>
      </w:r>
      <w:r w:rsidR="009102AE">
        <w:rPr>
          <w:rFonts w:ascii="Times New Roman" w:hAnsi="Times New Roman" w:cs="Times New Roman"/>
          <w:b/>
          <w:sz w:val="24"/>
          <w:szCs w:val="24"/>
        </w:rPr>
        <w:t>2022</w:t>
      </w:r>
    </w:p>
    <w:p w:rsidR="006008C9" w:rsidRPr="00106CE7" w:rsidRDefault="006008C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008C9" w:rsidRPr="00106CE7" w:rsidRDefault="009D22AA">
      <w:pPr>
        <w:ind w:left="-5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>Stav po</w:t>
      </w:r>
      <w:r w:rsidR="001E6A82">
        <w:rPr>
          <w:rFonts w:ascii="Times New Roman" w:hAnsi="Times New Roman" w:cs="Times New Roman"/>
          <w:sz w:val="24"/>
          <w:szCs w:val="24"/>
        </w:rPr>
        <w:t>hľadávok Obce Kiarov k 31.12.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Pr="00106CE7">
        <w:rPr>
          <w:rFonts w:ascii="Times New Roman" w:hAnsi="Times New Roman" w:cs="Times New Roman"/>
          <w:sz w:val="24"/>
          <w:szCs w:val="24"/>
        </w:rPr>
        <w:t xml:space="preserve"> po lehote splatnosti je </w:t>
      </w:r>
      <w:r w:rsidR="004B5D88">
        <w:rPr>
          <w:rFonts w:ascii="Times New Roman" w:hAnsi="Times New Roman" w:cs="Times New Roman"/>
          <w:sz w:val="24"/>
          <w:szCs w:val="24"/>
        </w:rPr>
        <w:t>6 037,90</w:t>
      </w:r>
      <w:r w:rsidR="001E6A82">
        <w:rPr>
          <w:rFonts w:ascii="Times New Roman" w:hAnsi="Times New Roman" w:cs="Times New Roman"/>
          <w:sz w:val="24"/>
          <w:szCs w:val="24"/>
        </w:rPr>
        <w:t xml:space="preserve"> €. Patria sem pohľadávky daň z nehnuteľností, daň za psa a poplatok za komunálny odpad.</w:t>
      </w:r>
    </w:p>
    <w:p w:rsidR="006008C9" w:rsidRPr="00106CE7" w:rsidRDefault="006008C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008C9" w:rsidRDefault="001E6A82" w:rsidP="001E6A8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Záväzky obce k 31.12.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="00FE1E9B">
        <w:rPr>
          <w:rFonts w:ascii="Times New Roman" w:hAnsi="Times New Roman" w:cs="Times New Roman"/>
          <w:sz w:val="24"/>
          <w:szCs w:val="24"/>
        </w:rPr>
        <w:t xml:space="preserve">  dosiahli  výšku </w:t>
      </w:r>
      <w:r w:rsidR="00E1264C">
        <w:rPr>
          <w:rFonts w:ascii="Times New Roman" w:hAnsi="Times New Roman" w:cs="Times New Roman"/>
          <w:sz w:val="24"/>
          <w:szCs w:val="24"/>
        </w:rPr>
        <w:t>198 058,72</w:t>
      </w:r>
      <w:r w:rsidR="009D22AA" w:rsidRPr="00106CE7">
        <w:rPr>
          <w:rFonts w:ascii="Times New Roman" w:hAnsi="Times New Roman" w:cs="Times New Roman"/>
          <w:sz w:val="24"/>
          <w:szCs w:val="24"/>
        </w:rPr>
        <w:t xml:space="preserve"> €. Jedná sa o záväzky s dobou splatnosti dlhšou ako 1 rok a v uveden</w:t>
      </w:r>
      <w:r w:rsidR="00A474A2">
        <w:rPr>
          <w:rFonts w:ascii="Times New Roman" w:hAnsi="Times New Roman" w:cs="Times New Roman"/>
          <w:sz w:val="24"/>
          <w:szCs w:val="24"/>
        </w:rPr>
        <w:t xml:space="preserve">ej sume sú zaúčtované </w:t>
      </w:r>
      <w:r w:rsidR="009D22AA" w:rsidRPr="00106CE7">
        <w:rPr>
          <w:rFonts w:ascii="Times New Roman" w:hAnsi="Times New Roman" w:cs="Times New Roman"/>
          <w:sz w:val="24"/>
          <w:szCs w:val="24"/>
        </w:rPr>
        <w:t xml:space="preserve"> úvery voči ŠFRB</w:t>
      </w:r>
      <w:r w:rsidR="00A474A2">
        <w:rPr>
          <w:rFonts w:ascii="Times New Roman" w:hAnsi="Times New Roman" w:cs="Times New Roman"/>
          <w:sz w:val="24"/>
          <w:szCs w:val="24"/>
        </w:rPr>
        <w:t xml:space="preserve"> vo výške</w:t>
      </w:r>
      <w:r w:rsidR="004B5D88">
        <w:rPr>
          <w:rFonts w:ascii="Times New Roman" w:hAnsi="Times New Roman" w:cs="Times New Roman"/>
          <w:sz w:val="24"/>
          <w:szCs w:val="24"/>
        </w:rPr>
        <w:t xml:space="preserve"> 190 133,65</w:t>
      </w:r>
      <w:r w:rsidR="00A474A2">
        <w:rPr>
          <w:rFonts w:ascii="Times New Roman" w:hAnsi="Times New Roman" w:cs="Times New Roman"/>
          <w:sz w:val="24"/>
          <w:szCs w:val="24"/>
        </w:rPr>
        <w:t xml:space="preserve"> €</w:t>
      </w:r>
      <w:r w:rsidR="009D22AA" w:rsidRPr="00106CE7">
        <w:rPr>
          <w:rFonts w:ascii="Times New Roman" w:hAnsi="Times New Roman" w:cs="Times New Roman"/>
          <w:sz w:val="24"/>
          <w:szCs w:val="24"/>
        </w:rPr>
        <w:t xml:space="preserve">, </w:t>
      </w:r>
      <w:r w:rsidR="00E1264C">
        <w:rPr>
          <w:rFonts w:ascii="Times New Roman" w:hAnsi="Times New Roman" w:cs="Times New Roman"/>
          <w:sz w:val="24"/>
          <w:szCs w:val="24"/>
        </w:rPr>
        <w:t xml:space="preserve">prijaté zábezpeky vo výške 2 705,36 €, </w:t>
      </w:r>
      <w:r w:rsidR="009D22AA" w:rsidRPr="00106CE7">
        <w:rPr>
          <w:rFonts w:ascii="Times New Roman" w:hAnsi="Times New Roman" w:cs="Times New Roman"/>
          <w:sz w:val="24"/>
          <w:szCs w:val="24"/>
        </w:rPr>
        <w:t>záväzky zo</w:t>
      </w:r>
      <w:r>
        <w:rPr>
          <w:rFonts w:ascii="Times New Roman" w:hAnsi="Times New Roman" w:cs="Times New Roman"/>
          <w:sz w:val="24"/>
          <w:szCs w:val="24"/>
        </w:rPr>
        <w:t xml:space="preserve"> sociálneho fondu</w:t>
      </w:r>
      <w:r w:rsidR="00E1264C">
        <w:rPr>
          <w:rFonts w:ascii="Times New Roman" w:hAnsi="Times New Roman" w:cs="Times New Roman"/>
          <w:sz w:val="24"/>
          <w:szCs w:val="24"/>
        </w:rPr>
        <w:t xml:space="preserve"> vo výške 508,63</w:t>
      </w:r>
      <w:r w:rsidR="00A474A2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2AA" w:rsidRPr="00106CE7">
        <w:rPr>
          <w:rFonts w:ascii="Times New Roman" w:hAnsi="Times New Roman" w:cs="Times New Roman"/>
          <w:sz w:val="24"/>
          <w:szCs w:val="24"/>
        </w:rPr>
        <w:t>. V krátkodobých záväzko</w:t>
      </w:r>
      <w:r w:rsidR="005924E3">
        <w:rPr>
          <w:rFonts w:ascii="Times New Roman" w:hAnsi="Times New Roman" w:cs="Times New Roman"/>
          <w:sz w:val="24"/>
          <w:szCs w:val="24"/>
        </w:rPr>
        <w:t xml:space="preserve">ch </w:t>
      </w:r>
      <w:r w:rsidR="00E1264C">
        <w:rPr>
          <w:rFonts w:ascii="Times New Roman" w:hAnsi="Times New Roman" w:cs="Times New Roman"/>
          <w:sz w:val="24"/>
          <w:szCs w:val="24"/>
        </w:rPr>
        <w:t>4 711,08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9D22AA" w:rsidRPr="00106CE7">
        <w:rPr>
          <w:rFonts w:ascii="Times New Roman" w:hAnsi="Times New Roman" w:cs="Times New Roman"/>
          <w:sz w:val="24"/>
          <w:szCs w:val="24"/>
        </w:rPr>
        <w:t xml:space="preserve">  sú z</w:t>
      </w:r>
      <w:r>
        <w:rPr>
          <w:rFonts w:ascii="Times New Roman" w:hAnsi="Times New Roman" w:cs="Times New Roman"/>
          <w:sz w:val="24"/>
          <w:szCs w:val="24"/>
        </w:rPr>
        <w:t>ahrnuté záväzky voči zamestnancom</w:t>
      </w:r>
      <w:r w:rsidR="00A474A2">
        <w:rPr>
          <w:rFonts w:ascii="Times New Roman" w:hAnsi="Times New Roman" w:cs="Times New Roman"/>
          <w:sz w:val="24"/>
          <w:szCs w:val="24"/>
        </w:rPr>
        <w:t>, zúčtovanie s orgánmi sociálneho poistenia a zdravotného poistenia, ostatné priame dane vo výške.</w:t>
      </w:r>
      <w:r w:rsidR="009D22AA" w:rsidRPr="00106CE7">
        <w:rPr>
          <w:rFonts w:ascii="Times New Roman" w:hAnsi="Times New Roman" w:cs="Times New Roman"/>
          <w:sz w:val="24"/>
          <w:szCs w:val="24"/>
        </w:rPr>
        <w:t xml:space="preserve">   Záväzky z úveru poskytnutého zo Štátneho fondu rozvoja bývania na výstavbu obecných nájomných bytov  sa nezapočítavajú do celkovej  sumy dlhu obce.  </w:t>
      </w:r>
    </w:p>
    <w:p w:rsidR="00A474A2" w:rsidRDefault="00A474A2" w:rsidP="001E6A8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474A2" w:rsidRDefault="00A474A2" w:rsidP="00A474A2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74A2">
        <w:rPr>
          <w:rFonts w:ascii="Times New Roman" w:hAnsi="Times New Roman" w:cs="Times New Roman"/>
          <w:b/>
          <w:sz w:val="24"/>
          <w:szCs w:val="24"/>
        </w:rPr>
        <w:t>1.7. Prehľad o stave a vývoji dlhu k 31.12.</w:t>
      </w:r>
      <w:r w:rsidR="009102AE">
        <w:rPr>
          <w:rFonts w:ascii="Times New Roman" w:hAnsi="Times New Roman" w:cs="Times New Roman"/>
          <w:b/>
          <w:sz w:val="24"/>
          <w:szCs w:val="24"/>
        </w:rPr>
        <w:t>2022</w:t>
      </w:r>
    </w:p>
    <w:p w:rsidR="003532D5" w:rsidRDefault="003532D5" w:rsidP="00A474A2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532D5" w:rsidRDefault="003532D5" w:rsidP="003532D5">
      <w:pPr>
        <w:rPr>
          <w:rFonts w:ascii="Times New Roman" w:hAnsi="Times New Roman" w:cs="Times New Roman"/>
          <w:sz w:val="24"/>
          <w:szCs w:val="24"/>
        </w:rPr>
      </w:pPr>
      <w:r w:rsidRPr="003532D5">
        <w:rPr>
          <w:rFonts w:ascii="Times New Roman" w:hAnsi="Times New Roman" w:cs="Times New Roman"/>
          <w:sz w:val="24"/>
          <w:szCs w:val="24"/>
        </w:rPr>
        <w:t>Obec v roku 2018 uzatvorila zmluvu o úvere na úhradu parkovacej plochy pri nájomných bytoch. Úver je dlhodobý s dobou splatnosti v roku 2038.</w:t>
      </w:r>
    </w:p>
    <w:p w:rsidR="003532D5" w:rsidRPr="003532D5" w:rsidRDefault="003532D5" w:rsidP="003532D5">
      <w:pPr>
        <w:rPr>
          <w:rFonts w:ascii="Times New Roman" w:hAnsi="Times New Roman" w:cs="Times New Roman"/>
          <w:sz w:val="24"/>
          <w:szCs w:val="24"/>
        </w:rPr>
      </w:pPr>
    </w:p>
    <w:p w:rsidR="003532D5" w:rsidRPr="003532D5" w:rsidRDefault="003532D5" w:rsidP="003532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2D5">
        <w:rPr>
          <w:rFonts w:ascii="Times New Roman" w:hAnsi="Times New Roman" w:cs="Times New Roman"/>
          <w:sz w:val="24"/>
          <w:szCs w:val="24"/>
        </w:rPr>
        <w:t xml:space="preserve">Obec uzatvorila v roku 2022 Zmluvu o úvere na </w:t>
      </w:r>
      <w:proofErr w:type="spellStart"/>
      <w:r w:rsidRPr="003532D5">
        <w:rPr>
          <w:rFonts w:ascii="Times New Roman" w:hAnsi="Times New Roman" w:cs="Times New Roman"/>
          <w:sz w:val="24"/>
          <w:szCs w:val="24"/>
        </w:rPr>
        <w:t>predfinancovanie</w:t>
      </w:r>
      <w:proofErr w:type="spellEnd"/>
      <w:r w:rsidRPr="003532D5">
        <w:rPr>
          <w:rFonts w:ascii="Times New Roman" w:hAnsi="Times New Roman" w:cs="Times New Roman"/>
          <w:sz w:val="24"/>
          <w:szCs w:val="24"/>
        </w:rPr>
        <w:t xml:space="preserve"> NFP pri projektoch                  „Prestavba domu smútku v obci Kiarov“, úver je  s dobou splatnosti do  r. 2023 </w:t>
      </w:r>
      <w:r w:rsidRPr="003532D5">
        <w:rPr>
          <w:rFonts w:ascii="Times New Roman" w:hAnsi="Times New Roman" w:cs="Times New Roman"/>
          <w:sz w:val="24"/>
          <w:szCs w:val="24"/>
        </w:rPr>
        <w:tab/>
      </w:r>
      <w:r w:rsidRPr="003532D5">
        <w:rPr>
          <w:rFonts w:ascii="Times New Roman" w:hAnsi="Times New Roman" w:cs="Times New Roman"/>
          <w:sz w:val="24"/>
          <w:szCs w:val="24"/>
        </w:rPr>
        <w:tab/>
        <w:t xml:space="preserve">            „Obecná tržnica v obci Kiarov“,  úver je  s dobou splatnosti do  r. 2022</w:t>
      </w:r>
    </w:p>
    <w:p w:rsidR="003532D5" w:rsidRPr="003532D5" w:rsidRDefault="003532D5" w:rsidP="003532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2D5">
        <w:rPr>
          <w:rFonts w:ascii="Times New Roman" w:hAnsi="Times New Roman" w:cs="Times New Roman"/>
          <w:sz w:val="24"/>
          <w:szCs w:val="24"/>
        </w:rPr>
        <w:t>„Nákup 9 miestneho vozidla pre spoločnú dopravu osôb v obci Kiarov“, úver je s dobou splatnosti do r. 2023</w:t>
      </w:r>
      <w:r w:rsidRPr="003532D5">
        <w:rPr>
          <w:rFonts w:ascii="Times New Roman" w:hAnsi="Times New Roman" w:cs="Times New Roman"/>
          <w:sz w:val="24"/>
          <w:szCs w:val="24"/>
        </w:rPr>
        <w:tab/>
      </w:r>
    </w:p>
    <w:p w:rsidR="00A474A2" w:rsidRPr="00A474A2" w:rsidRDefault="00A474A2" w:rsidP="00A474A2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74A2" w:rsidRPr="00A474A2" w:rsidRDefault="00A474A2" w:rsidP="00A474A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474A2">
        <w:rPr>
          <w:rFonts w:ascii="Times New Roman" w:hAnsi="Times New Roman" w:cs="Times New Roman"/>
          <w:sz w:val="24"/>
          <w:szCs w:val="24"/>
        </w:rPr>
        <w:t>Stav úverov k 31.12.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Pr="00A47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4A2" w:rsidRPr="00A474A2" w:rsidRDefault="00A474A2" w:rsidP="00A474A2">
      <w:pPr>
        <w:rPr>
          <w:rFonts w:ascii="Times New Roman" w:hAnsi="Times New Roman" w:cs="Times New Roman"/>
          <w:sz w:val="24"/>
          <w:szCs w:val="24"/>
        </w:rPr>
      </w:pPr>
    </w:p>
    <w:p w:rsidR="00A474A2" w:rsidRDefault="00A474A2" w:rsidP="00A474A2">
      <w:pPr>
        <w:rPr>
          <w:rFonts w:ascii="Times New Roman" w:hAnsi="Times New Roman" w:cs="Times New Roman"/>
          <w:sz w:val="24"/>
          <w:szCs w:val="24"/>
        </w:rPr>
      </w:pPr>
      <w:r w:rsidRPr="00A474A2">
        <w:rPr>
          <w:rFonts w:ascii="Times New Roman" w:hAnsi="Times New Roman" w:cs="Times New Roman"/>
          <w:sz w:val="24"/>
          <w:szCs w:val="24"/>
        </w:rPr>
        <w:t xml:space="preserve">Parkovacie plochy </w:t>
      </w:r>
      <w:r>
        <w:rPr>
          <w:rFonts w:ascii="Times New Roman" w:hAnsi="Times New Roman" w:cs="Times New Roman"/>
          <w:sz w:val="24"/>
          <w:szCs w:val="24"/>
        </w:rPr>
        <w:t xml:space="preserve">zostatok úveru </w:t>
      </w:r>
      <w:r w:rsidRPr="00A474A2">
        <w:rPr>
          <w:rFonts w:ascii="Times New Roman" w:hAnsi="Times New Roman" w:cs="Times New Roman"/>
          <w:sz w:val="24"/>
          <w:szCs w:val="24"/>
        </w:rPr>
        <w:t>k 31.12.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="003532D5">
        <w:rPr>
          <w:rFonts w:ascii="Times New Roman" w:hAnsi="Times New Roman" w:cs="Times New Roman"/>
          <w:sz w:val="24"/>
          <w:szCs w:val="24"/>
        </w:rPr>
        <w:t xml:space="preserve"> – 21 463,00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CE7">
        <w:rPr>
          <w:rFonts w:ascii="Times New Roman" w:hAnsi="Times New Roman" w:cs="Times New Roman"/>
          <w:sz w:val="24"/>
          <w:szCs w:val="24"/>
        </w:rPr>
        <w:t>€</w:t>
      </w:r>
    </w:p>
    <w:p w:rsidR="00A474A2" w:rsidRDefault="005924E3" w:rsidP="00A474A2">
      <w:pPr>
        <w:rPr>
          <w:rFonts w:ascii="Times New Roman" w:hAnsi="Times New Roman" w:cs="Times New Roman"/>
          <w:sz w:val="24"/>
          <w:szCs w:val="24"/>
        </w:rPr>
      </w:pPr>
      <w:r w:rsidRPr="005924E3">
        <w:rPr>
          <w:rFonts w:ascii="Times New Roman" w:hAnsi="Times New Roman" w:cs="Times New Roman"/>
          <w:sz w:val="24"/>
          <w:szCs w:val="24"/>
        </w:rPr>
        <w:t>Prestavba domu smútku v obci Kiarov</w:t>
      </w:r>
      <w:r w:rsidRPr="00A474A2">
        <w:rPr>
          <w:rFonts w:ascii="Times New Roman" w:hAnsi="Times New Roman" w:cs="Times New Roman"/>
          <w:sz w:val="24"/>
          <w:szCs w:val="24"/>
        </w:rPr>
        <w:t xml:space="preserve"> </w:t>
      </w:r>
      <w:r w:rsidR="009D22AA" w:rsidRPr="00A474A2">
        <w:rPr>
          <w:rFonts w:ascii="Times New Roman" w:hAnsi="Times New Roman" w:cs="Times New Roman"/>
          <w:sz w:val="24"/>
          <w:szCs w:val="24"/>
        </w:rPr>
        <w:t>k 31.12.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="009D22AA" w:rsidRPr="00A47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D22AA" w:rsidRPr="00A474A2">
        <w:rPr>
          <w:rFonts w:ascii="Times New Roman" w:hAnsi="Times New Roman" w:cs="Times New Roman"/>
          <w:sz w:val="24"/>
          <w:szCs w:val="24"/>
        </w:rPr>
        <w:t xml:space="preserve"> </w:t>
      </w:r>
      <w:r w:rsidR="003532D5">
        <w:rPr>
          <w:rFonts w:ascii="Times New Roman" w:hAnsi="Times New Roman" w:cs="Times New Roman"/>
          <w:sz w:val="24"/>
          <w:szCs w:val="24"/>
        </w:rPr>
        <w:t>0,00</w:t>
      </w:r>
      <w:r w:rsidR="009D22AA">
        <w:rPr>
          <w:rFonts w:ascii="Times New Roman" w:hAnsi="Times New Roman" w:cs="Times New Roman"/>
          <w:sz w:val="24"/>
          <w:szCs w:val="24"/>
        </w:rPr>
        <w:t xml:space="preserve"> </w:t>
      </w:r>
      <w:r w:rsidR="009D22AA" w:rsidRPr="00106CE7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4E3" w:rsidRDefault="005924E3" w:rsidP="005924E3">
      <w:pPr>
        <w:rPr>
          <w:rFonts w:ascii="Times New Roman" w:hAnsi="Times New Roman" w:cs="Times New Roman"/>
          <w:sz w:val="24"/>
          <w:szCs w:val="24"/>
        </w:rPr>
      </w:pPr>
      <w:r w:rsidRPr="005924E3">
        <w:rPr>
          <w:rFonts w:ascii="Times New Roman" w:hAnsi="Times New Roman" w:cs="Times New Roman"/>
          <w:sz w:val="24"/>
          <w:szCs w:val="24"/>
        </w:rPr>
        <w:t>Obecná tržnica v obci Kiarov</w:t>
      </w:r>
      <w:r>
        <w:rPr>
          <w:rFonts w:ascii="Times New Roman" w:hAnsi="Times New Roman" w:cs="Times New Roman"/>
          <w:sz w:val="24"/>
          <w:szCs w:val="24"/>
        </w:rPr>
        <w:t xml:space="preserve"> k 31.12.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="003532D5">
        <w:rPr>
          <w:rFonts w:ascii="Times New Roman" w:hAnsi="Times New Roman" w:cs="Times New Roman"/>
          <w:sz w:val="24"/>
          <w:szCs w:val="24"/>
        </w:rPr>
        <w:t xml:space="preserve"> – 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CE7">
        <w:rPr>
          <w:rFonts w:ascii="Times New Roman" w:hAnsi="Times New Roman" w:cs="Times New Roman"/>
          <w:sz w:val="24"/>
          <w:szCs w:val="24"/>
        </w:rPr>
        <w:t>€</w:t>
      </w:r>
    </w:p>
    <w:p w:rsidR="003532D5" w:rsidRDefault="003532D5" w:rsidP="005924E3">
      <w:pPr>
        <w:rPr>
          <w:rFonts w:ascii="Times New Roman" w:hAnsi="Times New Roman" w:cs="Times New Roman"/>
          <w:sz w:val="24"/>
          <w:szCs w:val="24"/>
        </w:rPr>
      </w:pPr>
      <w:r w:rsidRPr="003532D5">
        <w:rPr>
          <w:rFonts w:ascii="Times New Roman" w:hAnsi="Times New Roman" w:cs="Times New Roman"/>
          <w:sz w:val="24"/>
          <w:szCs w:val="24"/>
        </w:rPr>
        <w:t>Nákup 9 miestneho vozidla pre spoločnú dopravu osôb v obci Kiarov</w:t>
      </w:r>
      <w:r>
        <w:rPr>
          <w:rFonts w:ascii="Times New Roman" w:hAnsi="Times New Roman" w:cs="Times New Roman"/>
          <w:sz w:val="24"/>
          <w:szCs w:val="24"/>
        </w:rPr>
        <w:t xml:space="preserve"> – 26 154,26 </w:t>
      </w:r>
      <w:r w:rsidRPr="00106CE7">
        <w:rPr>
          <w:rFonts w:ascii="Times New Roman" w:hAnsi="Times New Roman" w:cs="Times New Roman"/>
          <w:sz w:val="24"/>
          <w:szCs w:val="24"/>
        </w:rPr>
        <w:t>€</w:t>
      </w:r>
    </w:p>
    <w:p w:rsidR="00A474A2" w:rsidRDefault="00A474A2" w:rsidP="00E1264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D22AA" w:rsidRPr="009D22AA" w:rsidRDefault="009D22AA" w:rsidP="009D22AA">
      <w:pPr>
        <w:rPr>
          <w:rFonts w:ascii="Times New Roman" w:hAnsi="Times New Roman" w:cs="Times New Roman"/>
          <w:b/>
          <w:sz w:val="24"/>
          <w:szCs w:val="24"/>
        </w:rPr>
      </w:pPr>
      <w:r w:rsidRPr="009D22AA">
        <w:rPr>
          <w:rFonts w:ascii="Times New Roman" w:hAnsi="Times New Roman" w:cs="Times New Roman"/>
          <w:b/>
          <w:sz w:val="24"/>
          <w:szCs w:val="24"/>
        </w:rPr>
        <w:t xml:space="preserve">1.8. Hospodárenie príspevkových organizácií </w:t>
      </w:r>
    </w:p>
    <w:p w:rsidR="009D22AA" w:rsidRPr="009D22AA" w:rsidRDefault="009D22AA" w:rsidP="009D22AA">
      <w:pPr>
        <w:rPr>
          <w:rFonts w:ascii="Times New Roman" w:hAnsi="Times New Roman" w:cs="Times New Roman"/>
          <w:sz w:val="24"/>
          <w:szCs w:val="24"/>
        </w:rPr>
      </w:pPr>
      <w:r w:rsidRPr="009D22AA">
        <w:rPr>
          <w:rFonts w:ascii="Times New Roman" w:hAnsi="Times New Roman" w:cs="Times New Roman"/>
          <w:sz w:val="24"/>
          <w:szCs w:val="24"/>
        </w:rPr>
        <w:t> </w:t>
      </w:r>
    </w:p>
    <w:p w:rsidR="009D22AA" w:rsidRPr="009D22AA" w:rsidRDefault="009D22AA" w:rsidP="009D22AA">
      <w:pPr>
        <w:rPr>
          <w:rFonts w:ascii="Times New Roman" w:hAnsi="Times New Roman" w:cs="Times New Roman"/>
          <w:sz w:val="24"/>
          <w:szCs w:val="24"/>
        </w:rPr>
      </w:pPr>
      <w:r w:rsidRPr="009D22AA">
        <w:rPr>
          <w:rFonts w:ascii="Times New Roman" w:hAnsi="Times New Roman" w:cs="Times New Roman"/>
          <w:sz w:val="24"/>
          <w:szCs w:val="24"/>
        </w:rPr>
        <w:t>Obec nie je zriaďovateľom príspevkových organizácií:</w:t>
      </w:r>
    </w:p>
    <w:p w:rsidR="009D22AA" w:rsidRPr="009D22AA" w:rsidRDefault="009D22AA" w:rsidP="009D22AA">
      <w:pPr>
        <w:rPr>
          <w:rFonts w:ascii="Times New Roman" w:hAnsi="Times New Roman" w:cs="Times New Roman"/>
          <w:sz w:val="24"/>
          <w:szCs w:val="24"/>
        </w:rPr>
      </w:pPr>
      <w:r w:rsidRPr="009D22AA">
        <w:rPr>
          <w:rFonts w:ascii="Times New Roman" w:hAnsi="Times New Roman" w:cs="Times New Roman"/>
          <w:sz w:val="24"/>
          <w:szCs w:val="24"/>
        </w:rPr>
        <w:t> </w:t>
      </w:r>
    </w:p>
    <w:p w:rsidR="009D22AA" w:rsidRPr="009D22AA" w:rsidRDefault="009D22AA" w:rsidP="009D22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1.9.</w:t>
      </w:r>
      <w:r w:rsidRPr="009D22AA">
        <w:rPr>
          <w:rFonts w:ascii="Times New Roman" w:hAnsi="Times New Roman" w:cs="Times New Roman"/>
          <w:b/>
          <w:sz w:val="24"/>
          <w:szCs w:val="24"/>
        </w:rPr>
        <w:t xml:space="preserve"> Prehľad o poskytnutých dotáciách  právnickým osobám a fyzickým osobám - podnikateľom podľa § 7 ods. 4 zákona č.583/2004 </w:t>
      </w:r>
      <w:proofErr w:type="spellStart"/>
      <w:r w:rsidRPr="009D22AA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9D22AA">
        <w:rPr>
          <w:rFonts w:ascii="Times New Roman" w:hAnsi="Times New Roman" w:cs="Times New Roman"/>
          <w:b/>
          <w:sz w:val="24"/>
          <w:szCs w:val="24"/>
        </w:rPr>
        <w:t>.</w:t>
      </w:r>
    </w:p>
    <w:p w:rsidR="009D22AA" w:rsidRPr="009D22AA" w:rsidRDefault="009D22AA" w:rsidP="009D22AA">
      <w:pPr>
        <w:rPr>
          <w:rFonts w:ascii="Times New Roman" w:hAnsi="Times New Roman" w:cs="Times New Roman"/>
          <w:sz w:val="24"/>
          <w:szCs w:val="24"/>
        </w:rPr>
      </w:pPr>
      <w:r w:rsidRPr="009D22AA">
        <w:rPr>
          <w:rFonts w:ascii="Times New Roman" w:hAnsi="Times New Roman" w:cs="Times New Roman"/>
          <w:sz w:val="24"/>
          <w:szCs w:val="24"/>
        </w:rPr>
        <w:t> </w:t>
      </w:r>
    </w:p>
    <w:p w:rsidR="009D22AA" w:rsidRPr="009D22AA" w:rsidRDefault="009D22AA" w:rsidP="009D22AA">
      <w:pPr>
        <w:rPr>
          <w:rFonts w:ascii="Times New Roman" w:hAnsi="Times New Roman" w:cs="Times New Roman"/>
          <w:sz w:val="24"/>
          <w:szCs w:val="24"/>
        </w:rPr>
      </w:pPr>
      <w:r w:rsidRPr="009D22AA">
        <w:rPr>
          <w:rFonts w:ascii="Times New Roman" w:hAnsi="Times New Roman" w:cs="Times New Roman"/>
          <w:sz w:val="24"/>
          <w:szCs w:val="24"/>
        </w:rPr>
        <w:t xml:space="preserve">V roku 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Pr="009D22AA">
        <w:rPr>
          <w:rFonts w:ascii="Times New Roman" w:hAnsi="Times New Roman" w:cs="Times New Roman"/>
          <w:sz w:val="24"/>
          <w:szCs w:val="24"/>
        </w:rPr>
        <w:t xml:space="preserve"> obec poskyt</w:t>
      </w:r>
      <w:r w:rsidR="003532D5">
        <w:rPr>
          <w:rFonts w:ascii="Times New Roman" w:hAnsi="Times New Roman" w:cs="Times New Roman"/>
          <w:sz w:val="24"/>
          <w:szCs w:val="24"/>
        </w:rPr>
        <w:t>la finančný príspevok vo výške 4</w:t>
      </w:r>
      <w:r w:rsidRPr="009D22AA">
        <w:rPr>
          <w:rFonts w:ascii="Times New Roman" w:hAnsi="Times New Roman" w:cs="Times New Roman"/>
          <w:sz w:val="24"/>
          <w:szCs w:val="24"/>
        </w:rPr>
        <w:t>50,00 Eur pre Rímskokatolícku cirkev Vrbovka.</w:t>
      </w:r>
    </w:p>
    <w:p w:rsidR="009D22AA" w:rsidRPr="009D22AA" w:rsidRDefault="009D22AA" w:rsidP="009D22AA">
      <w:pPr>
        <w:rPr>
          <w:rFonts w:ascii="Times New Roman" w:hAnsi="Times New Roman" w:cs="Times New Roman"/>
          <w:sz w:val="24"/>
          <w:szCs w:val="24"/>
        </w:rPr>
      </w:pPr>
      <w:r w:rsidRPr="009D22AA">
        <w:rPr>
          <w:rFonts w:ascii="Times New Roman" w:hAnsi="Times New Roman" w:cs="Times New Roman"/>
          <w:sz w:val="24"/>
          <w:szCs w:val="24"/>
        </w:rPr>
        <w:t> </w:t>
      </w:r>
    </w:p>
    <w:p w:rsidR="009D22AA" w:rsidRPr="009D22AA" w:rsidRDefault="009D22AA" w:rsidP="009D22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D22AA">
        <w:rPr>
          <w:rFonts w:ascii="Times New Roman" w:hAnsi="Times New Roman" w:cs="Times New Roman"/>
          <w:b/>
          <w:sz w:val="24"/>
          <w:szCs w:val="24"/>
        </w:rPr>
        <w:t xml:space="preserve">10. Podnikateľská činnosť  </w:t>
      </w:r>
    </w:p>
    <w:p w:rsidR="009D22AA" w:rsidRPr="009D22AA" w:rsidRDefault="009D22AA" w:rsidP="009D22AA">
      <w:pPr>
        <w:rPr>
          <w:rFonts w:ascii="Times New Roman" w:hAnsi="Times New Roman" w:cs="Times New Roman"/>
          <w:sz w:val="24"/>
          <w:szCs w:val="24"/>
        </w:rPr>
      </w:pPr>
      <w:r w:rsidRPr="009D22AA">
        <w:rPr>
          <w:rFonts w:ascii="Times New Roman" w:hAnsi="Times New Roman" w:cs="Times New Roman"/>
          <w:sz w:val="24"/>
          <w:szCs w:val="24"/>
        </w:rPr>
        <w:t> </w:t>
      </w:r>
    </w:p>
    <w:p w:rsidR="009D22AA" w:rsidRPr="009D22AA" w:rsidRDefault="009D22AA" w:rsidP="009D22AA">
      <w:pPr>
        <w:rPr>
          <w:rFonts w:ascii="Times New Roman" w:hAnsi="Times New Roman" w:cs="Times New Roman"/>
          <w:sz w:val="24"/>
          <w:szCs w:val="24"/>
        </w:rPr>
      </w:pPr>
      <w:r w:rsidRPr="009D22AA">
        <w:rPr>
          <w:rFonts w:ascii="Times New Roman" w:hAnsi="Times New Roman" w:cs="Times New Roman"/>
          <w:sz w:val="24"/>
          <w:szCs w:val="24"/>
        </w:rPr>
        <w:t>Obec nepodniká.</w:t>
      </w:r>
    </w:p>
    <w:p w:rsidR="00A474A2" w:rsidRPr="00106CE7" w:rsidRDefault="00A474A2" w:rsidP="001E6A8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32D5" w:rsidRDefault="003532D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532D5" w:rsidRDefault="003532D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532D5" w:rsidRDefault="003532D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532D5" w:rsidRDefault="003532D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532D5" w:rsidRDefault="003532D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532D5" w:rsidRDefault="003532D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lastRenderedPageBreak/>
        <w:t xml:space="preserve">Z Á V E R </w:t>
      </w:r>
    </w:p>
    <w:p w:rsidR="006008C9" w:rsidRPr="00106CE7" w:rsidRDefault="009D22AA" w:rsidP="00E1264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>Návrh záverečn</w:t>
      </w:r>
      <w:r>
        <w:rPr>
          <w:rFonts w:ascii="Times New Roman" w:hAnsi="Times New Roman" w:cs="Times New Roman"/>
          <w:sz w:val="24"/>
          <w:szCs w:val="24"/>
        </w:rPr>
        <w:t xml:space="preserve">ého účtu obce Kiarov za rok </w:t>
      </w:r>
      <w:r w:rsidR="009102AE">
        <w:rPr>
          <w:rFonts w:ascii="Times New Roman" w:hAnsi="Times New Roman" w:cs="Times New Roman"/>
          <w:sz w:val="24"/>
          <w:szCs w:val="24"/>
        </w:rPr>
        <w:t>2022</w:t>
      </w:r>
      <w:r w:rsidRPr="00106CE7">
        <w:rPr>
          <w:rFonts w:ascii="Times New Roman" w:hAnsi="Times New Roman" w:cs="Times New Roman"/>
          <w:sz w:val="24"/>
          <w:szCs w:val="24"/>
        </w:rPr>
        <w:t xml:space="preserve"> je spracovaný v súlade s príslušnými ustanoveniami § 16 zákona o rozpočtových pravidlách územnej samosprávy a obsahuje všetky predpísané náležitosti podľa § 16 </w:t>
      </w:r>
      <w:proofErr w:type="spellStart"/>
      <w:r w:rsidRPr="00106CE7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106CE7">
        <w:rPr>
          <w:rFonts w:ascii="Times New Roman" w:hAnsi="Times New Roman" w:cs="Times New Roman"/>
          <w:sz w:val="24"/>
          <w:szCs w:val="24"/>
        </w:rPr>
        <w:t xml:space="preserve">. 5 uvedeného zákona.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9" w:rsidRPr="00106CE7" w:rsidRDefault="009D22AA">
      <w:pPr>
        <w:ind w:left="-5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>Vzhľadom na vyššie uvedené odporúčam Obecnému zastup</w:t>
      </w:r>
      <w:r>
        <w:rPr>
          <w:rFonts w:ascii="Times New Roman" w:hAnsi="Times New Roman" w:cs="Times New Roman"/>
          <w:sz w:val="24"/>
          <w:szCs w:val="24"/>
        </w:rPr>
        <w:t>iteľstvu v Kiarove schváliť záverečný účet obce  bez výhrad</w:t>
      </w:r>
      <w:r w:rsidRPr="00106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8C9" w:rsidRPr="00106CE7" w:rsidRDefault="009D22A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64C" w:rsidRDefault="00E1264C" w:rsidP="00E1264C">
      <w:pPr>
        <w:spacing w:after="27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Kiarove dňa 14.2.2023                                                                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Gyürkyová</w:t>
      </w:r>
      <w:proofErr w:type="spellEnd"/>
      <w:r w:rsidRPr="00106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A2E" w:rsidRDefault="00B27A2E" w:rsidP="00E1264C">
      <w:pPr>
        <w:spacing w:after="27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kontrolórka obce Kiarov</w:t>
      </w:r>
    </w:p>
    <w:p w:rsidR="00E1264C" w:rsidRPr="00106CE7" w:rsidRDefault="00E1264C" w:rsidP="00E1264C">
      <w:pPr>
        <w:spacing w:after="27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008C9" w:rsidRPr="00106CE7" w:rsidRDefault="009D22AA">
      <w:pPr>
        <w:spacing w:after="0" w:line="259" w:lineRule="auto"/>
        <w:ind w:left="300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6CE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6008C9" w:rsidRPr="00106CE7">
      <w:pgSz w:w="11900" w:h="16840"/>
      <w:pgMar w:top="1453" w:right="1410" w:bottom="14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BA6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CA21E6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223AD8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472E09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8933BD9"/>
    <w:multiLevelType w:val="hybridMultilevel"/>
    <w:tmpl w:val="7AAC81A8"/>
    <w:lvl w:ilvl="0" w:tplc="6A8845D2">
      <w:start w:val="2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62E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1AAB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2D7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CC74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C2A6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688E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2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0CCA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5022CD"/>
    <w:multiLevelType w:val="hybridMultilevel"/>
    <w:tmpl w:val="69DED900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5C222E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31558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E0C44ED"/>
    <w:multiLevelType w:val="hybridMultilevel"/>
    <w:tmpl w:val="C5DC0896"/>
    <w:lvl w:ilvl="0" w:tplc="8CD67CE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3C95EAA"/>
    <w:multiLevelType w:val="hybridMultilevel"/>
    <w:tmpl w:val="763AFED0"/>
    <w:lvl w:ilvl="0" w:tplc="B2C002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1192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507027C"/>
    <w:multiLevelType w:val="hybridMultilevel"/>
    <w:tmpl w:val="1EA625E8"/>
    <w:lvl w:ilvl="0" w:tplc="BD60BE56">
      <w:start w:val="1"/>
      <w:numFmt w:val="lowerLetter"/>
      <w:lvlText w:val="%1)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A28C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3A6A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62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45C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225C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78F5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5A4A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C221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AF66BF"/>
    <w:multiLevelType w:val="hybridMultilevel"/>
    <w:tmpl w:val="EF74D4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70DB1"/>
    <w:multiLevelType w:val="hybridMultilevel"/>
    <w:tmpl w:val="C06CAADC"/>
    <w:lvl w:ilvl="0" w:tplc="45A666C0">
      <w:start w:val="2"/>
      <w:numFmt w:val="lowerLetter"/>
      <w:lvlText w:val="%1)"/>
      <w:lvlJc w:val="left"/>
      <w:pPr>
        <w:ind w:left="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74D1E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AE520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DE653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8E560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4DA8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ECC60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4399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C6DCC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D8612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8E8363D"/>
    <w:multiLevelType w:val="hybridMultilevel"/>
    <w:tmpl w:val="E1CCD006"/>
    <w:lvl w:ilvl="0" w:tplc="224E6CB2">
      <w:start w:val="1"/>
      <w:numFmt w:val="decimal"/>
      <w:lvlText w:val="%1.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1E02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F27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FE66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A8A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705F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6AB8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D465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F4C5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8A1129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8132556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F9E5B3F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2685716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2E05CC6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474543D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20"/>
  </w:num>
  <w:num w:numId="10">
    <w:abstractNumId w:val="14"/>
  </w:num>
  <w:num w:numId="11">
    <w:abstractNumId w:val="3"/>
  </w:num>
  <w:num w:numId="12">
    <w:abstractNumId w:val="6"/>
  </w:num>
  <w:num w:numId="13">
    <w:abstractNumId w:val="1"/>
  </w:num>
  <w:num w:numId="14">
    <w:abstractNumId w:val="18"/>
  </w:num>
  <w:num w:numId="15">
    <w:abstractNumId w:val="9"/>
  </w:num>
  <w:num w:numId="16">
    <w:abstractNumId w:val="8"/>
  </w:num>
  <w:num w:numId="17">
    <w:abstractNumId w:val="17"/>
  </w:num>
  <w:num w:numId="18">
    <w:abstractNumId w:val="21"/>
  </w:num>
  <w:num w:numId="19">
    <w:abstractNumId w:val="19"/>
  </w:num>
  <w:num w:numId="20">
    <w:abstractNumId w:val="7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C9"/>
    <w:rsid w:val="00106CE7"/>
    <w:rsid w:val="001E6A82"/>
    <w:rsid w:val="003532D5"/>
    <w:rsid w:val="003D47D7"/>
    <w:rsid w:val="004004F7"/>
    <w:rsid w:val="004B5D88"/>
    <w:rsid w:val="005924E3"/>
    <w:rsid w:val="006008C9"/>
    <w:rsid w:val="00746520"/>
    <w:rsid w:val="007A7BBA"/>
    <w:rsid w:val="009102AE"/>
    <w:rsid w:val="009C309C"/>
    <w:rsid w:val="009D22AA"/>
    <w:rsid w:val="00A22426"/>
    <w:rsid w:val="00A474A2"/>
    <w:rsid w:val="00B27A2E"/>
    <w:rsid w:val="00B91F97"/>
    <w:rsid w:val="00BB18CB"/>
    <w:rsid w:val="00C33D6B"/>
    <w:rsid w:val="00CE7ED6"/>
    <w:rsid w:val="00E1264C"/>
    <w:rsid w:val="00E7288D"/>
    <w:rsid w:val="00F1177B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B9CB7-1085-4563-B170-9FCA9C2F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" w:line="227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30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D6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(Microsoft Word - Stanovisko hlavn\351ho kontrol\363ra k z\341vere\350n\351mu \372\350tu obce Str\341ne pod Tatrami 2015)</vt:lpstr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Stanovisko hlavn\351ho kontrol\363ra k z\341vere\350n\351mu \372\350tu obce Str\341ne pod Tatrami 2015)</dc:title>
  <dc:subject/>
  <dc:creator>Anna</dc:creator>
  <cp:keywords/>
  <cp:lastModifiedBy>MUSSZEROVÁ Zita</cp:lastModifiedBy>
  <cp:revision>5</cp:revision>
  <cp:lastPrinted>2023-06-06T06:48:00Z</cp:lastPrinted>
  <dcterms:created xsi:type="dcterms:W3CDTF">2022-05-30T11:31:00Z</dcterms:created>
  <dcterms:modified xsi:type="dcterms:W3CDTF">2023-06-06T06:49:00Z</dcterms:modified>
</cp:coreProperties>
</file>